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7CF" w:rsidRPr="006D3325" w:rsidRDefault="006D3325" w:rsidP="006D3325">
      <w:pPr>
        <w:jc w:val="center"/>
        <w:rPr>
          <w:rFonts w:ascii="Times New Roman" w:hAnsi="Times New Roman" w:cs="Times New Roman"/>
          <w:sz w:val="44"/>
          <w:szCs w:val="44"/>
        </w:rPr>
      </w:pPr>
      <w:r w:rsidRPr="006D3325">
        <w:rPr>
          <w:rFonts w:ascii="Times New Roman" w:hAnsi="Times New Roman" w:cs="Times New Roman"/>
          <w:sz w:val="44"/>
          <w:szCs w:val="44"/>
        </w:rPr>
        <w:t>Перечень государственных услуг в сфере социальной защиты, предоставляемый в электронном виде</w:t>
      </w:r>
    </w:p>
    <w:tbl>
      <w:tblPr>
        <w:tblW w:w="5111" w:type="pct"/>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18"/>
        <w:gridCol w:w="14159"/>
      </w:tblGrid>
      <w:tr w:rsidR="006D3325" w:rsidRPr="006D3325" w:rsidTr="006D3325">
        <w:trPr>
          <w:tblCellSpacing w:w="7" w:type="dxa"/>
        </w:trPr>
        <w:tc>
          <w:tcPr>
            <w:tcW w:w="234" w:type="pct"/>
            <w:tcBorders>
              <w:top w:val="outset" w:sz="6" w:space="0" w:color="auto"/>
              <w:left w:val="outset" w:sz="6" w:space="0" w:color="auto"/>
              <w:bottom w:val="outset" w:sz="6" w:space="0" w:color="auto"/>
              <w:right w:val="outset" w:sz="6" w:space="0" w:color="auto"/>
            </w:tcBorders>
            <w:vAlign w:val="center"/>
            <w:hideMark/>
          </w:tcPr>
          <w:p w:rsidR="006D3325" w:rsidRPr="006D3325" w:rsidRDefault="006D3325" w:rsidP="00EC0BAC">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6D3325">
              <w:rPr>
                <w:rFonts w:ascii="Times New Roman" w:eastAsia="Times New Roman" w:hAnsi="Times New Roman" w:cs="Times New Roman"/>
                <w:bCs/>
                <w:sz w:val="36"/>
                <w:szCs w:val="36"/>
                <w:lang w:eastAsia="ru-RU"/>
              </w:rPr>
              <w:t>№ п/п</w:t>
            </w:r>
          </w:p>
        </w:tc>
        <w:tc>
          <w:tcPr>
            <w:tcW w:w="4752" w:type="pct"/>
            <w:tcBorders>
              <w:top w:val="outset" w:sz="6" w:space="0" w:color="auto"/>
              <w:left w:val="outset" w:sz="6" w:space="0" w:color="auto"/>
              <w:bottom w:val="outset" w:sz="6" w:space="0" w:color="auto"/>
              <w:right w:val="outset" w:sz="6" w:space="0" w:color="auto"/>
            </w:tcBorders>
            <w:vAlign w:val="center"/>
            <w:hideMark/>
          </w:tcPr>
          <w:p w:rsidR="006D3325" w:rsidRPr="006D3325" w:rsidRDefault="006D3325" w:rsidP="00EC0BAC">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6D3325">
              <w:rPr>
                <w:rFonts w:ascii="Times New Roman" w:eastAsia="Times New Roman" w:hAnsi="Times New Roman" w:cs="Times New Roman"/>
                <w:bCs/>
                <w:sz w:val="36"/>
                <w:szCs w:val="36"/>
                <w:lang w:eastAsia="ru-RU"/>
              </w:rPr>
              <w:t>Наименование услуги</w:t>
            </w:r>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01.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 w:tgtFrame="_blank" w:tooltip="3500000010000004839" w:history="1">
              <w:r w:rsidRPr="006D3325">
                <w:rPr>
                  <w:rFonts w:ascii="Times New Roman" w:eastAsia="Times New Roman" w:hAnsi="Times New Roman" w:cs="Times New Roman"/>
                  <w:color w:val="000000" w:themeColor="text1"/>
                  <w:sz w:val="36"/>
                  <w:szCs w:val="36"/>
                  <w:lang w:eastAsia="ru-RU"/>
                </w:rPr>
                <w:t>Оказание государственной социальной помощи в виде единовременной материальной помощи малоимущим семьям (малоимущим одиноко проживающим гражданам).</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02.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 w:tgtFrame="_blank" w:tooltip="3500000010000004477" w:history="1">
              <w:r w:rsidRPr="006D3325">
                <w:rPr>
                  <w:rFonts w:ascii="Times New Roman" w:eastAsia="Times New Roman" w:hAnsi="Times New Roman" w:cs="Times New Roman"/>
                  <w:color w:val="000000" w:themeColor="text1"/>
                  <w:sz w:val="36"/>
                  <w:szCs w:val="36"/>
                  <w:lang w:eastAsia="ru-RU"/>
                </w:rPr>
                <w:t>Назначение и выплата единовременного пособия при рождении ребенка лицам, не подлежащим обязательному социальному страхованию на случай временной нетрудоспособности и в связи с материнством.</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03.</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 w:tgtFrame="_blank" w:tooltip="3500000010000004568" w:history="1">
              <w:r w:rsidRPr="006D3325">
                <w:rPr>
                  <w:rFonts w:ascii="Times New Roman" w:eastAsia="Times New Roman" w:hAnsi="Times New Roman" w:cs="Times New Roman"/>
                  <w:color w:val="000000" w:themeColor="text1"/>
                  <w:sz w:val="36"/>
                  <w:szCs w:val="36"/>
                  <w:lang w:eastAsia="ru-RU"/>
                </w:rPr>
                <w:t xml:space="preserve">Предоставление ежемесячной денежной компенсации расходов на оплату жилого помещения и (или) коммунальных услуг отдельным категориям граждан, предусмотренных федеральными законами «О ветеранах», «О социальной защите инвалидов в Российской Федерации», «О социальной защите граждан, подвергшихся воздействию радиации вследствие катастрофы на Чернобыльской АЭС»,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D3325">
                <w:rPr>
                  <w:rFonts w:ascii="Times New Roman" w:eastAsia="Times New Roman" w:hAnsi="Times New Roman" w:cs="Times New Roman"/>
                  <w:color w:val="000000" w:themeColor="text1"/>
                  <w:sz w:val="36"/>
                  <w:szCs w:val="36"/>
                  <w:lang w:eastAsia="ru-RU"/>
                </w:rPr>
                <w:t>Теча</w:t>
              </w:r>
              <w:proofErr w:type="spellEnd"/>
              <w:r w:rsidRPr="006D3325">
                <w:rPr>
                  <w:rFonts w:ascii="Times New Roman" w:eastAsia="Times New Roman" w:hAnsi="Times New Roman" w:cs="Times New Roman"/>
                  <w:color w:val="000000" w:themeColor="text1"/>
                  <w:sz w:val="36"/>
                  <w:szCs w:val="36"/>
                  <w:lang w:eastAsia="ru-RU"/>
                </w:rPr>
                <w:t xml:space="preserve">», «О социальных гарантиях гражданам, подвергшимся радиационному воздействию вследствие ядерных испытаний на Семипалатинском полигоне», «О предупреждении распространения в Российской Федерации заболевания, вызываемого вирусом иммунодефицита человека (ВИЧ-инфекции)», частью 8 статьи 154 Федерального закона от 22 августа 2004 года № 122-ФЗ, постановлением Верховного Совета Российской Федерации «О распространении </w:t>
              </w:r>
              <w:r w:rsidRPr="006D3325">
                <w:rPr>
                  <w:rFonts w:ascii="Times New Roman" w:eastAsia="Times New Roman" w:hAnsi="Times New Roman" w:cs="Times New Roman"/>
                  <w:color w:val="000000" w:themeColor="text1"/>
                  <w:sz w:val="36"/>
                  <w:szCs w:val="36"/>
                  <w:lang w:eastAsia="ru-RU"/>
                </w:rPr>
                <w:lastRenderedPageBreak/>
                <w:t>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04.</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 w:tgtFrame="_blank" w:tooltip="3500000010000005009" w:history="1">
              <w:r w:rsidRPr="006D3325">
                <w:rPr>
                  <w:rFonts w:ascii="Times New Roman" w:eastAsia="Times New Roman" w:hAnsi="Times New Roman" w:cs="Times New Roman"/>
                  <w:color w:val="000000" w:themeColor="text1"/>
                  <w:sz w:val="36"/>
                  <w:szCs w:val="36"/>
                  <w:lang w:eastAsia="ru-RU"/>
                </w:rPr>
                <w:t>Предоставление ежегодных денежных компенсаций на приобретение твердого топлива и сжиженного газа отдельным категориям граждан, установленных законом области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05.</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 w:tgtFrame="_blank" w:tooltip="3500000010000004418" w:history="1">
              <w:r w:rsidRPr="006D3325">
                <w:rPr>
                  <w:rFonts w:ascii="Times New Roman" w:eastAsia="Times New Roman" w:hAnsi="Times New Roman" w:cs="Times New Roman"/>
                  <w:color w:val="000000" w:themeColor="text1"/>
                  <w:sz w:val="36"/>
                  <w:szCs w:val="36"/>
                  <w:lang w:eastAsia="ru-RU"/>
                </w:rPr>
                <w:t>Назначение и выплата ежемесячного пособия на ребенка отдельным категориям граждан, установленного законом области.</w:t>
              </w:r>
            </w:hyperlink>
          </w:p>
        </w:tc>
      </w:tr>
      <w:tr w:rsidR="006D3325" w:rsidRPr="006D3325" w:rsidTr="006D3325">
        <w:trPr>
          <w:tblCellSpacing w:w="7" w:type="dxa"/>
        </w:trPr>
        <w:tc>
          <w:tcPr>
            <w:tcW w:w="0" w:type="auto"/>
            <w:tcBorders>
              <w:top w:val="outset" w:sz="6" w:space="0" w:color="auto"/>
              <w:left w:val="outset" w:sz="6" w:space="0" w:color="auto"/>
              <w:bottom w:val="single" w:sz="4"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06.</w:t>
            </w:r>
          </w:p>
        </w:tc>
        <w:tc>
          <w:tcPr>
            <w:tcW w:w="4752" w:type="pct"/>
            <w:tcBorders>
              <w:top w:val="outset" w:sz="6" w:space="0" w:color="auto"/>
              <w:left w:val="outset" w:sz="6" w:space="0" w:color="auto"/>
              <w:bottom w:val="single" w:sz="4"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 w:tgtFrame="_blank" w:tooltip="3500000010000004458" w:history="1">
              <w:r w:rsidRPr="006D3325">
                <w:rPr>
                  <w:rFonts w:ascii="Times New Roman" w:eastAsia="Times New Roman" w:hAnsi="Times New Roman" w:cs="Times New Roman"/>
                  <w:color w:val="000000" w:themeColor="text1"/>
                  <w:sz w:val="36"/>
                  <w:szCs w:val="36"/>
                  <w:lang w:eastAsia="ru-RU"/>
                </w:rPr>
                <w:t>Назначение и выплата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07.</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0" w:tgtFrame="_blank" w:tooltip="3500000010000004523" w:history="1">
              <w:r w:rsidRPr="006D3325">
                <w:rPr>
                  <w:rFonts w:ascii="Times New Roman" w:eastAsia="Times New Roman" w:hAnsi="Times New Roman" w:cs="Times New Roman"/>
                  <w:color w:val="000000" w:themeColor="text1"/>
                  <w:sz w:val="36"/>
                  <w:szCs w:val="36"/>
                  <w:lang w:eastAsia="ru-RU"/>
                </w:rPr>
                <w:t xml:space="preserve">Предоставление субсидий на оплату жилого помещения и коммунальных услуг.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08.</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1" w:tgtFrame="_blank" w:tooltip="3500000010000004334" w:history="1">
              <w:r w:rsidRPr="006D3325">
                <w:rPr>
                  <w:rFonts w:ascii="Times New Roman" w:eastAsia="Times New Roman" w:hAnsi="Times New Roman" w:cs="Times New Roman"/>
                  <w:color w:val="000000" w:themeColor="text1"/>
                  <w:sz w:val="36"/>
                  <w:szCs w:val="36"/>
                  <w:lang w:eastAsia="ru-RU"/>
                </w:rPr>
                <w:t>Установление и прекращение опеки над совершеннолетними гражданами, признанными в установленном законом порядке недееспособными.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09.</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2" w:tgtFrame="_blank" w:tooltip="3500000010000004382" w:history="1">
              <w:r w:rsidRPr="006D3325">
                <w:rPr>
                  <w:rFonts w:ascii="Times New Roman" w:eastAsia="Times New Roman" w:hAnsi="Times New Roman" w:cs="Times New Roman"/>
                  <w:color w:val="000000" w:themeColor="text1"/>
                  <w:sz w:val="36"/>
                  <w:szCs w:val="36"/>
                  <w:lang w:eastAsia="ru-RU"/>
                </w:rPr>
                <w:t>Предоставление компенсации стоимости проезда на междугородном транспорте один раз в год к месту лечения и обратно в пределах Российской Федерации детям, проживающим в малоимущих семьях, нуждающимся в санаторно-курортном лечении.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10.</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3" w:tgtFrame="_blank" w:tooltip="3500000010000004817" w:history="1">
              <w:r w:rsidRPr="006D3325">
                <w:rPr>
                  <w:rFonts w:ascii="Times New Roman" w:eastAsia="Times New Roman" w:hAnsi="Times New Roman" w:cs="Times New Roman"/>
                  <w:color w:val="000000" w:themeColor="text1"/>
                  <w:sz w:val="36"/>
                  <w:szCs w:val="36"/>
                  <w:lang w:eastAsia="ru-RU"/>
                </w:rPr>
                <w:t>Выдача удостоверений ветерана Великой Отечественной войны гражданам, которым указанные удостоверения в соответствии с федеральным законодательством выдаются органами государственной власти субъектов Российской Федерации.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11.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4" w:tgtFrame="_blank" w:tooltip="3500000010000004685" w:history="1">
              <w:r w:rsidRPr="006D3325">
                <w:rPr>
                  <w:rFonts w:ascii="Times New Roman" w:eastAsia="Times New Roman" w:hAnsi="Times New Roman" w:cs="Times New Roman"/>
                  <w:color w:val="000000" w:themeColor="text1"/>
                  <w:sz w:val="36"/>
                  <w:szCs w:val="36"/>
                  <w:lang w:eastAsia="ru-RU"/>
                </w:rPr>
                <w:t>Выдача удостоверений гражданам, получившим или перенесшим лучевую болезнь,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за исключением случаев, когда выдача удостоверений отнесена к компетенции федеральных органов исполнительной власти.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5" w:tgtFrame="_blank" w:tooltip="3500000010000004762" w:history="1">
              <w:r w:rsidRPr="006D3325">
                <w:rPr>
                  <w:rFonts w:ascii="Times New Roman" w:eastAsia="Times New Roman" w:hAnsi="Times New Roman" w:cs="Times New Roman"/>
                  <w:color w:val="000000" w:themeColor="text1"/>
                  <w:sz w:val="36"/>
                  <w:szCs w:val="36"/>
                  <w:lang w:eastAsia="ru-RU"/>
                </w:rPr>
                <w:t>Выдача удостоверений инвалида о праве на льготы.</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13.</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6" w:tgtFrame="_blank" w:tooltip="3500000010000004968" w:history="1">
              <w:r w:rsidRPr="006D3325">
                <w:rPr>
                  <w:rFonts w:ascii="Times New Roman" w:eastAsia="Times New Roman" w:hAnsi="Times New Roman" w:cs="Times New Roman"/>
                  <w:color w:val="000000" w:themeColor="text1"/>
                  <w:sz w:val="36"/>
                  <w:szCs w:val="36"/>
                  <w:lang w:eastAsia="ru-RU"/>
                </w:rPr>
                <w:t>Выдача удостоверений инвалида Отечественной войны</w:t>
              </w:r>
            </w:hyperlink>
            <w:r w:rsidRPr="006D3325">
              <w:rPr>
                <w:rFonts w:ascii="Times New Roman" w:eastAsia="Times New Roman" w:hAnsi="Times New Roman" w:cs="Times New Roman"/>
                <w:color w:val="000000" w:themeColor="text1"/>
                <w:sz w:val="36"/>
                <w:szCs w:val="36"/>
                <w:lang w:eastAsia="ru-RU"/>
              </w:rPr>
              <w:t>.</w:t>
            </w:r>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14.</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7" w:tgtFrame="_blank" w:tooltip="3500000010000002653" w:history="1">
              <w:r w:rsidRPr="006D3325">
                <w:rPr>
                  <w:rFonts w:ascii="Times New Roman" w:eastAsia="Times New Roman" w:hAnsi="Times New Roman" w:cs="Times New Roman"/>
                  <w:color w:val="000000" w:themeColor="text1"/>
                  <w:sz w:val="36"/>
                  <w:szCs w:val="36"/>
                  <w:lang w:eastAsia="ru-RU"/>
                </w:rPr>
                <w:t>Выдача удостоверений лицам, родившимся в период с 3 сентября 1927 года по 2 сентября 1945 года («дети войны»).</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15.</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8" w:tgtFrame="_blank" w:tooltip="3500000010000004753" w:history="1">
              <w:r w:rsidRPr="006D3325">
                <w:rPr>
                  <w:rFonts w:ascii="Times New Roman" w:eastAsia="Times New Roman" w:hAnsi="Times New Roman" w:cs="Times New Roman"/>
                  <w:color w:val="000000" w:themeColor="text1"/>
                  <w:sz w:val="36"/>
                  <w:szCs w:val="36"/>
                  <w:lang w:eastAsia="ru-RU"/>
                </w:rPr>
                <w:t>Выдача удостоверения многодетной семьи.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16.</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9" w:tgtFrame="_blank" w:tooltip="3500000010000004777" w:history="1">
              <w:r w:rsidRPr="006D3325">
                <w:rPr>
                  <w:rFonts w:ascii="Times New Roman" w:eastAsia="Times New Roman" w:hAnsi="Times New Roman" w:cs="Times New Roman"/>
                  <w:color w:val="000000" w:themeColor="text1"/>
                  <w:sz w:val="36"/>
                  <w:szCs w:val="36"/>
                  <w:lang w:eastAsia="ru-RU"/>
                </w:rPr>
                <w:t>Выдача удостоверений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hyperlink>
            <w:r w:rsidRPr="006D3325">
              <w:rPr>
                <w:rFonts w:ascii="Times New Roman" w:eastAsia="Times New Roman" w:hAnsi="Times New Roman" w:cs="Times New Roman"/>
                <w:color w:val="000000" w:themeColor="text1"/>
                <w:sz w:val="36"/>
                <w:szCs w:val="36"/>
                <w:lang w:eastAsia="ru-RU"/>
              </w:rPr>
              <w:t xml:space="preserve"> </w:t>
            </w:r>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17.</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0" w:tgtFrame="_blank" w:tooltip="3500000010000004773" w:history="1">
              <w:r w:rsidRPr="006D3325">
                <w:rPr>
                  <w:rFonts w:ascii="Times New Roman" w:eastAsia="Times New Roman" w:hAnsi="Times New Roman" w:cs="Times New Roman"/>
                  <w:color w:val="000000" w:themeColor="text1"/>
                  <w:sz w:val="36"/>
                  <w:szCs w:val="36"/>
                  <w:lang w:eastAsia="ru-RU"/>
                </w:rPr>
                <w:t xml:space="preserve">Выдача удостоверений о праве на льготы членам семей погибших (умерших) инвалидов войны, участников Великой Отечественной войны, ветеранов боевых действий, а также 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за исключением случаев, когда выдача удостоверений отнесена к компетенции федеральных органов исполнительной власти.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18.</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1" w:tgtFrame="_blank" w:tooltip="3500000010000004666" w:history="1">
              <w:r w:rsidRPr="006D3325">
                <w:rPr>
                  <w:rFonts w:ascii="Times New Roman" w:eastAsia="Times New Roman" w:hAnsi="Times New Roman" w:cs="Times New Roman"/>
                  <w:color w:val="000000" w:themeColor="text1"/>
                  <w:sz w:val="36"/>
                  <w:szCs w:val="36"/>
                  <w:lang w:eastAsia="ru-RU"/>
                </w:rPr>
                <w:t>Выдача удостоверений участника ликвидации последствий катастрофы на Чернобыльской АЭС, за исключением случаев, когда выдача удостоверений отнесена к компетенции федеральных органов исполнительной власти.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19.</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2" w:tgtFrame="_blank" w:tooltip="3500000010000003042" w:history="1">
              <w:r w:rsidRPr="006D3325">
                <w:rPr>
                  <w:rFonts w:ascii="Times New Roman" w:eastAsia="Times New Roman" w:hAnsi="Times New Roman" w:cs="Times New Roman"/>
                  <w:color w:val="000000" w:themeColor="text1"/>
                  <w:sz w:val="36"/>
                  <w:szCs w:val="36"/>
                  <w:lang w:eastAsia="ru-RU"/>
                </w:rPr>
                <w:t>Назначение и выплата дополнительного единовременного пособия одному из родителей при рождении (усыновлении, удочерении) второго, третьего ребенка.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20.</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3" w:tgtFrame="_blank" w:tooltip="3500000010000004343" w:history="1">
              <w:r w:rsidRPr="006D3325">
                <w:rPr>
                  <w:rFonts w:ascii="Times New Roman" w:eastAsia="Times New Roman" w:hAnsi="Times New Roman" w:cs="Times New Roman"/>
                  <w:color w:val="000000" w:themeColor="text1"/>
                  <w:sz w:val="36"/>
                  <w:szCs w:val="36"/>
                  <w:lang w:eastAsia="ru-RU"/>
                </w:rPr>
                <w:t>Назначение и выплата единовременного пособия беременной жене военнослужащего, проходящего военную службу по призыву.</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21.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4" w:tgtFrame="_blank" w:tooltip="3500000010000003873" w:history="1">
              <w:r w:rsidRPr="006D3325">
                <w:rPr>
                  <w:rFonts w:ascii="Times New Roman" w:eastAsia="Times New Roman" w:hAnsi="Times New Roman" w:cs="Times New Roman"/>
                  <w:color w:val="000000" w:themeColor="text1"/>
                  <w:sz w:val="36"/>
                  <w:szCs w:val="36"/>
                  <w:lang w:eastAsia="ru-RU"/>
                </w:rPr>
                <w:t xml:space="preserve">Назначение и выплата единовременного пособия гражданам при возникновении у них поствакцинальных осложнений.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22.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5" w:tgtFrame="_blank" w:tooltip="3500000010000003991" w:history="1">
              <w:r w:rsidRPr="006D3325">
                <w:rPr>
                  <w:rFonts w:ascii="Times New Roman" w:eastAsia="Times New Roman" w:hAnsi="Times New Roman" w:cs="Times New Roman"/>
                  <w:color w:val="000000" w:themeColor="text1"/>
                  <w:sz w:val="36"/>
                  <w:szCs w:val="36"/>
                  <w:lang w:eastAsia="ru-RU"/>
                </w:rPr>
                <w:t xml:space="preserve">Назначение и выплата единовременного пособия малоимущим семьям на детей, идущих в первый класс.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23.</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6" w:tgtFrame="_blank" w:tooltip="3500000010000004412" w:history="1">
              <w:r w:rsidRPr="006D3325">
                <w:rPr>
                  <w:rFonts w:ascii="Times New Roman" w:eastAsia="Times New Roman" w:hAnsi="Times New Roman" w:cs="Times New Roman"/>
                  <w:color w:val="000000" w:themeColor="text1"/>
                  <w:sz w:val="36"/>
                  <w:szCs w:val="36"/>
                  <w:lang w:eastAsia="ru-RU"/>
                </w:rPr>
                <w:t>Назначение и выплата ежемесячного пособия на ребенка военнослужащего, проходящего военную службу по призыву.</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24.</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7" w:tgtFrame="_blank" w:tooltip="3500000010000004123" w:history="1">
              <w:r w:rsidRPr="006D3325">
                <w:rPr>
                  <w:rFonts w:ascii="Times New Roman" w:eastAsia="Times New Roman" w:hAnsi="Times New Roman" w:cs="Times New Roman"/>
                  <w:color w:val="000000" w:themeColor="text1"/>
                  <w:sz w:val="36"/>
                  <w:szCs w:val="36"/>
                  <w:lang w:eastAsia="ru-RU"/>
                </w:rPr>
                <w:t>Назначение и выплата ежемесячного пособия на ребенка-инвалида, ребенка, являющегося ВИЧ-инфицированным.</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25.</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8" w:tgtFrame="_blank" w:tooltip="3500000010000004633" w:history="1">
              <w:r w:rsidRPr="006D3325">
                <w:rPr>
                  <w:rFonts w:ascii="Times New Roman" w:eastAsia="Times New Roman" w:hAnsi="Times New Roman" w:cs="Times New Roman"/>
                  <w:color w:val="000000" w:themeColor="text1"/>
                  <w:sz w:val="36"/>
                  <w:szCs w:val="36"/>
                  <w:lang w:eastAsia="ru-RU"/>
                </w:rPr>
                <w:t xml:space="preserve">Назначение и выплата ежемесячного пособия семьям, воспитывающим детей, больных </w:t>
              </w:r>
              <w:proofErr w:type="spellStart"/>
              <w:r w:rsidRPr="006D3325">
                <w:rPr>
                  <w:rFonts w:ascii="Times New Roman" w:eastAsia="Times New Roman" w:hAnsi="Times New Roman" w:cs="Times New Roman"/>
                  <w:color w:val="000000" w:themeColor="text1"/>
                  <w:sz w:val="36"/>
                  <w:szCs w:val="36"/>
                  <w:lang w:eastAsia="ru-RU"/>
                </w:rPr>
                <w:t>целиакией</w:t>
              </w:r>
              <w:proofErr w:type="spellEnd"/>
              <w:r w:rsidRPr="006D3325">
                <w:rPr>
                  <w:rFonts w:ascii="Times New Roman" w:eastAsia="Times New Roman" w:hAnsi="Times New Roman" w:cs="Times New Roman"/>
                  <w:color w:val="000000" w:themeColor="text1"/>
                  <w:sz w:val="36"/>
                  <w:szCs w:val="36"/>
                  <w:lang w:eastAsia="ru-RU"/>
                </w:rPr>
                <w:t>.</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26.</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29" w:tgtFrame="_blank" w:tooltip="3500000010000004799" w:history="1">
              <w:r w:rsidRPr="006D3325">
                <w:rPr>
                  <w:rFonts w:ascii="Times New Roman" w:eastAsia="Times New Roman" w:hAnsi="Times New Roman" w:cs="Times New Roman"/>
                  <w:color w:val="000000" w:themeColor="text1"/>
                  <w:sz w:val="36"/>
                  <w:szCs w:val="36"/>
                  <w:lang w:eastAsia="ru-RU"/>
                </w:rPr>
                <w:t>Назначение и выплата ежемесячного социального пособия лицам с хронической почечной недостаточностью, получающим лечение методом диализа.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27.</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0" w:tgtFrame="_blank" w:tooltip="3500000010000004713" w:history="1">
              <w:r w:rsidRPr="006D3325">
                <w:rPr>
                  <w:rFonts w:ascii="Times New Roman" w:eastAsia="Times New Roman" w:hAnsi="Times New Roman" w:cs="Times New Roman"/>
                  <w:color w:val="000000" w:themeColor="text1"/>
                  <w:sz w:val="36"/>
                  <w:szCs w:val="36"/>
                  <w:lang w:eastAsia="ru-RU"/>
                </w:rPr>
                <w:t>Назначение и выплата ежемесячной денежной компенсации в возмещение вреда нетрудоспособным вдовам (вдовцам)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вдовам (вдовцам) граждан, ставших инвалидами вследствие чернобыльской катастрофы.</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28.</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1" w:tgtFrame="_blank" w:tooltip="3500000010000003928" w:history="1">
              <w:r w:rsidRPr="006D3325">
                <w:rPr>
                  <w:rFonts w:ascii="Times New Roman" w:eastAsia="Times New Roman" w:hAnsi="Times New Roman" w:cs="Times New Roman"/>
                  <w:color w:val="000000" w:themeColor="text1"/>
                  <w:sz w:val="36"/>
                  <w:szCs w:val="36"/>
                  <w:lang w:eastAsia="ru-RU"/>
                </w:rPr>
                <w:t>Назначение и выплата ежемесячной денежной компенсации гражданам при возникновении у них поствакцинальных осложнений.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29.</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2" w:tgtFrame="_blank" w:tooltip="3500000010000082725" w:history="1">
              <w:r w:rsidRPr="006D3325">
                <w:rPr>
                  <w:rFonts w:ascii="Times New Roman" w:eastAsia="Times New Roman" w:hAnsi="Times New Roman" w:cs="Times New Roman"/>
                  <w:color w:val="000000" w:themeColor="text1"/>
                  <w:sz w:val="36"/>
                  <w:szCs w:val="36"/>
                  <w:lang w:eastAsia="ru-RU"/>
                </w:rPr>
                <w:t>Предоставление ежемесячной денежной компенсации военнослужащим и гражданам, призванным на военные сборы, которым в период прохождения военной службы (военных сборов) либо после увольнения с военной службы (отчисления с военных сборов или окончания военных сборов) установлена инвалидность вследствие военной травмы (далее - инвалиды), а также членам семьи умершего (погибшего) инвалида, военнослужащего или гражданина, призванного на военные сборы, погибших (умерших) при исполнении обязанностей военной службы либо умерших вследствие военной травмы, пенсионное обеспечение которых осуществляется Пенсионным фондом Российской Федерации.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30.</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3" w:tgtFrame="_blank" w:tooltip="3500000010000004925" w:history="1">
              <w:r w:rsidRPr="006D3325">
                <w:rPr>
                  <w:rFonts w:ascii="Times New Roman" w:eastAsia="Times New Roman" w:hAnsi="Times New Roman" w:cs="Times New Roman"/>
                  <w:color w:val="000000" w:themeColor="text1"/>
                  <w:sz w:val="36"/>
                  <w:szCs w:val="36"/>
                  <w:lang w:eastAsia="ru-RU"/>
                </w:rPr>
                <w:t xml:space="preserve">Назначение и выплата ежемесячных компенсационных выплат нетрудоустроенным женщинам, имеющим детей в возрасте до 3-х лет, уволенным в связи с ликвидацией организации.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31.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4" w:tgtFrame="_blank" w:tooltip="3500000010000004663" w:history="1">
              <w:r w:rsidRPr="006D3325">
                <w:rPr>
                  <w:rFonts w:ascii="Times New Roman" w:eastAsia="Times New Roman" w:hAnsi="Times New Roman" w:cs="Times New Roman"/>
                  <w:color w:val="000000" w:themeColor="text1"/>
                  <w:sz w:val="36"/>
                  <w:szCs w:val="36"/>
                  <w:lang w:eastAsia="ru-RU"/>
                </w:rPr>
                <w:t xml:space="preserve">Назначение и выплата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 или их законным представителям.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32.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5" w:tgtFrame="_blank" w:tooltip="3500000010000005130" w:history="1">
              <w:r w:rsidRPr="006D3325">
                <w:rPr>
                  <w:rFonts w:ascii="Times New Roman" w:eastAsia="Times New Roman" w:hAnsi="Times New Roman" w:cs="Times New Roman"/>
                  <w:color w:val="000000" w:themeColor="text1"/>
                  <w:sz w:val="36"/>
                  <w:szCs w:val="36"/>
                  <w:lang w:eastAsia="ru-RU"/>
                </w:rPr>
                <w:t>Оплата дополнительного оплачиваемого отпуска работающим гражданам, подвергшимся воздействию радиации вследствие радиационных катастроф, аварий, ядерных испытаний.</w:t>
              </w:r>
            </w:hyperlink>
            <w:r w:rsidRPr="006D3325">
              <w:rPr>
                <w:rFonts w:ascii="Times New Roman" w:eastAsia="Times New Roman" w:hAnsi="Times New Roman" w:cs="Times New Roman"/>
                <w:color w:val="000000" w:themeColor="text1"/>
                <w:sz w:val="36"/>
                <w:szCs w:val="36"/>
                <w:lang w:eastAsia="ru-RU"/>
              </w:rPr>
              <w:t xml:space="preserve"> </w:t>
            </w:r>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33.</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6" w:tgtFrame="_blank" w:tooltip="3500000010000005061" w:history="1">
              <w:r w:rsidRPr="006D3325">
                <w:rPr>
                  <w:rFonts w:ascii="Times New Roman" w:eastAsia="Times New Roman" w:hAnsi="Times New Roman" w:cs="Times New Roman"/>
                  <w:color w:val="000000" w:themeColor="text1"/>
                  <w:sz w:val="36"/>
                  <w:szCs w:val="36"/>
                  <w:lang w:eastAsia="ru-RU"/>
                </w:rPr>
                <w:t>Предоставление ежегодной компенсации на оздоровление гражданам, подвергшимся воздействию радиации вследствие радиационных катастроф, аварий, ядерных испытаний.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34.</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7" w:tgtFrame="_blank" w:tooltip="3500000010000004994" w:history="1">
              <w:r w:rsidRPr="006D3325">
                <w:rPr>
                  <w:rFonts w:ascii="Times New Roman" w:eastAsia="Times New Roman" w:hAnsi="Times New Roman" w:cs="Times New Roman"/>
                  <w:color w:val="000000" w:themeColor="text1"/>
                  <w:sz w:val="36"/>
                  <w:szCs w:val="36"/>
                  <w:lang w:eastAsia="ru-RU"/>
                </w:rPr>
                <w:t>Предоставление ежемесячной компенсации за потерю кормильца семьям умерших граждан, подвергшихся воздействию радиации вследствие радиационных катастроф, аварий, ядерных испытаний.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35.</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8" w:tgtFrame="_blank" w:tooltip="3500000010000005069" w:history="1">
              <w:r w:rsidRPr="006D3325">
                <w:rPr>
                  <w:rFonts w:ascii="Times New Roman" w:eastAsia="Times New Roman" w:hAnsi="Times New Roman" w:cs="Times New Roman"/>
                  <w:color w:val="000000" w:themeColor="text1"/>
                  <w:sz w:val="36"/>
                  <w:szCs w:val="36"/>
                  <w:lang w:eastAsia="ru-RU"/>
                </w:rPr>
                <w:t>Предоставление единовременной компенсации за вред здоровью гражданам, подвергшимся воздействию радиации вследствие радиационных катастроф, аварий, ядерных испытаний.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36.</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39" w:tgtFrame="_blank" w:tooltip="3500000010000005089" w:history="1">
              <w:r w:rsidRPr="006D3325">
                <w:rPr>
                  <w:rFonts w:ascii="Times New Roman" w:eastAsia="Times New Roman" w:hAnsi="Times New Roman" w:cs="Times New Roman"/>
                  <w:color w:val="000000" w:themeColor="text1"/>
                  <w:sz w:val="36"/>
                  <w:szCs w:val="36"/>
                  <w:lang w:eastAsia="ru-RU"/>
                </w:rPr>
                <w:t>Предоставление единовременной компенсации семьям, потерявшим кормильца вследствие радиационных катастроф, аварий, ядерных испытаний, и родителям погибшего.</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37.</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0" w:tgtFrame="_blank" w:tooltip="3500000010000005046" w:history="1">
              <w:r w:rsidRPr="006D3325">
                <w:rPr>
                  <w:rFonts w:ascii="Times New Roman" w:eastAsia="Times New Roman" w:hAnsi="Times New Roman" w:cs="Times New Roman"/>
                  <w:color w:val="000000" w:themeColor="text1"/>
                  <w:sz w:val="36"/>
                  <w:szCs w:val="36"/>
                  <w:lang w:eastAsia="ru-RU"/>
                </w:rPr>
                <w:t>Предоставление ежегодной компенсации за вред здоровью гражданам, подвергшимся воздействию радиации вследствие радиационных катастроф, аварий, ядерных испытаний.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38.</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1" w:tgtFrame="_blank" w:tooltip="3500000010000024624" w:history="1">
              <w:r w:rsidRPr="006D3325">
                <w:rPr>
                  <w:rFonts w:ascii="Times New Roman" w:eastAsia="Times New Roman" w:hAnsi="Times New Roman" w:cs="Times New Roman"/>
                  <w:color w:val="000000" w:themeColor="text1"/>
                  <w:sz w:val="36"/>
                  <w:szCs w:val="36"/>
                  <w:lang w:eastAsia="ru-RU"/>
                </w:rPr>
                <w:t xml:space="preserve">Предоставление ежегодных денежных компенсаций на приобретение твердого топлива и сжиженного газа отдельным категориям граждан, предусмотренных Федеральными законами «О ветеранах», «О социальной защите инвалидов в Российской Федерации», «О социальной защите граждан, подвергшихся воздействию радиации вследствие катастрофы на Чернобыльской АЭС»,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D3325">
                <w:rPr>
                  <w:rFonts w:ascii="Times New Roman" w:eastAsia="Times New Roman" w:hAnsi="Times New Roman" w:cs="Times New Roman"/>
                  <w:color w:val="000000" w:themeColor="text1"/>
                  <w:sz w:val="36"/>
                  <w:szCs w:val="36"/>
                  <w:lang w:eastAsia="ru-RU"/>
                </w:rPr>
                <w:t>Теча</w:t>
              </w:r>
              <w:proofErr w:type="spellEnd"/>
              <w:r w:rsidRPr="006D3325">
                <w:rPr>
                  <w:rFonts w:ascii="Times New Roman" w:eastAsia="Times New Roman" w:hAnsi="Times New Roman" w:cs="Times New Roman"/>
                  <w:color w:val="000000" w:themeColor="text1"/>
                  <w:sz w:val="36"/>
                  <w:szCs w:val="36"/>
                  <w:lang w:eastAsia="ru-RU"/>
                </w:rPr>
                <w:t xml:space="preserve">», «О социальных гарантиях </w:t>
              </w:r>
              <w:r w:rsidRPr="006D3325">
                <w:rPr>
                  <w:rFonts w:ascii="Times New Roman" w:eastAsia="Times New Roman" w:hAnsi="Times New Roman" w:cs="Times New Roman"/>
                  <w:color w:val="000000" w:themeColor="text1"/>
                  <w:sz w:val="36"/>
                  <w:szCs w:val="36"/>
                  <w:lang w:eastAsia="ru-RU"/>
                </w:rPr>
                <w:lastRenderedPageBreak/>
                <w:t>гражданам, подвергшимся радиационному воздействию вследствие ядерных испытаний на Семипалатинском полигоне», «О предупреждении распространения в Российской Федерации заболевания, вызываемого вирусом иммунодефицита человека (ВИЧ-инфекции)», частью 8 статьи 154 Федерального закона от 22 августа 2004 года № 122-ФЗ, постановлением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39.</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2" w:tgtFrame="_blank" w:tooltip="3500000010000004977" w:history="1">
              <w:r w:rsidRPr="006D3325">
                <w:rPr>
                  <w:rFonts w:ascii="Times New Roman" w:eastAsia="Times New Roman" w:hAnsi="Times New Roman" w:cs="Times New Roman"/>
                  <w:color w:val="000000" w:themeColor="text1"/>
                  <w:sz w:val="36"/>
                  <w:szCs w:val="36"/>
                  <w:lang w:eastAsia="ru-RU"/>
                </w:rPr>
                <w:t>Предоставление ежемесячной денежной выплаты отдельным категориям граждан, установленной законами области.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40.</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3" w:tgtFrame="_blank" w:tooltip="3500000010000005032" w:history="1">
              <w:r w:rsidRPr="006D3325">
                <w:rPr>
                  <w:rFonts w:ascii="Times New Roman" w:eastAsia="Times New Roman" w:hAnsi="Times New Roman" w:cs="Times New Roman"/>
                  <w:color w:val="000000" w:themeColor="text1"/>
                  <w:sz w:val="36"/>
                  <w:szCs w:val="36"/>
                  <w:lang w:eastAsia="ru-RU"/>
                </w:rPr>
                <w:t>Предоставление ежемесячной денежной компенсации в возмещение вреда, причиненного здоровью в связи с радиационным воздействием, гражданам, подвергшимся воздействию радиации вследствие радиационных катастроф, аварий, ядерных испытаний, и нетрудоспособным членам семей, находившимся на иждивении умерших инвалидов из числа указанных граждан.</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41.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4" w:tgtFrame="_blank" w:tooltip="3500000010000005088" w:history="1">
              <w:r w:rsidRPr="006D3325">
                <w:rPr>
                  <w:rFonts w:ascii="Times New Roman" w:eastAsia="Times New Roman" w:hAnsi="Times New Roman" w:cs="Times New Roman"/>
                  <w:color w:val="000000" w:themeColor="text1"/>
                  <w:sz w:val="36"/>
                  <w:szCs w:val="36"/>
                  <w:lang w:eastAsia="ru-RU"/>
                </w:rPr>
                <w:t xml:space="preserve">Предоставление ежемесячной денежной компенсации гражданам, проживавшим в 1949 - 1956 годах в населенных пунктах, подвергшихся радиоактивному загрязнению вследствие сбросов радиоактивных отходов в реку </w:t>
              </w:r>
              <w:proofErr w:type="spellStart"/>
              <w:r w:rsidRPr="006D3325">
                <w:rPr>
                  <w:rFonts w:ascii="Times New Roman" w:eastAsia="Times New Roman" w:hAnsi="Times New Roman" w:cs="Times New Roman"/>
                  <w:color w:val="000000" w:themeColor="text1"/>
                  <w:sz w:val="36"/>
                  <w:szCs w:val="36"/>
                  <w:lang w:eastAsia="ru-RU"/>
                </w:rPr>
                <w:t>Теча</w:t>
              </w:r>
              <w:proofErr w:type="spellEnd"/>
              <w:r w:rsidRPr="006D3325">
                <w:rPr>
                  <w:rFonts w:ascii="Times New Roman" w:eastAsia="Times New Roman" w:hAnsi="Times New Roman" w:cs="Times New Roman"/>
                  <w:color w:val="000000" w:themeColor="text1"/>
                  <w:sz w:val="36"/>
                  <w:szCs w:val="36"/>
                  <w:lang w:eastAsia="ru-RU"/>
                </w:rPr>
                <w:t>.</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42.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5" w:tgtFrame="_blank" w:tooltip="3500000010000005076" w:history="1">
              <w:r w:rsidRPr="006D3325">
                <w:rPr>
                  <w:rFonts w:ascii="Times New Roman" w:eastAsia="Times New Roman" w:hAnsi="Times New Roman" w:cs="Times New Roman"/>
                  <w:color w:val="000000" w:themeColor="text1"/>
                  <w:sz w:val="36"/>
                  <w:szCs w:val="36"/>
                  <w:lang w:eastAsia="ru-RU"/>
                </w:rPr>
                <w:t>Предоставление ежемесячной денежной компенсации на питание детей граждан, подвергшихся воздействию радиации вследствие радиационных катастроф, аварий, ядерных испытаний.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43.</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6" w:tgtFrame="_blank" w:tooltip="3500000010000005064" w:history="1">
              <w:r w:rsidRPr="006D3325">
                <w:rPr>
                  <w:rFonts w:ascii="Times New Roman" w:eastAsia="Times New Roman" w:hAnsi="Times New Roman" w:cs="Times New Roman"/>
                  <w:color w:val="000000" w:themeColor="text1"/>
                  <w:sz w:val="36"/>
                  <w:szCs w:val="36"/>
                  <w:lang w:eastAsia="ru-RU"/>
                </w:rPr>
                <w:t>Предоставление ежемесячной денежной компенсации на приобретение продовольственных товаров гражданам, подвергшимся воздействию радиации вследствие радиационных катастроф, аварий, ядерных испытаний, и членам их семей.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44.</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7" w:tgtFrame="_blank" w:tooltip="3500000010000098822" w:history="1">
              <w:r w:rsidRPr="006D3325">
                <w:rPr>
                  <w:rFonts w:ascii="Times New Roman" w:eastAsia="Times New Roman" w:hAnsi="Times New Roman" w:cs="Times New Roman"/>
                  <w:color w:val="000000" w:themeColor="text1"/>
                  <w:sz w:val="36"/>
                  <w:szCs w:val="36"/>
                  <w:lang w:eastAsia="ru-RU"/>
                </w:rPr>
                <w:t>Предоставление ежемесячной денежной компенсации расходов на оплату жилого помещения и (или) коммунальных услуг, ежемесячной денежной компенсации расходов на оплату жилого помещения, отопления, освещения, установленных законами области.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45.</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8" w:tgtFrame="_blank" w:tooltip="3500000010000005023" w:history="1">
              <w:r w:rsidRPr="006D3325">
                <w:rPr>
                  <w:rFonts w:ascii="Times New Roman" w:eastAsia="Times New Roman" w:hAnsi="Times New Roman" w:cs="Times New Roman"/>
                  <w:color w:val="000000" w:themeColor="text1"/>
                  <w:sz w:val="36"/>
                  <w:szCs w:val="36"/>
                  <w:lang w:eastAsia="ru-RU"/>
                </w:rPr>
                <w:t>Предоставление компенсации расходов по оплате проезда (туда и обратно) один раз в год по территории Российской Федерации реабилитированным лицам.</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46.</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49" w:tgtFrame="_blank" w:tooltip="3500000010000004608" w:history="1">
              <w:r w:rsidRPr="006D3325">
                <w:rPr>
                  <w:rFonts w:ascii="Times New Roman" w:eastAsia="Times New Roman" w:hAnsi="Times New Roman" w:cs="Times New Roman"/>
                  <w:color w:val="000000" w:themeColor="text1"/>
                  <w:sz w:val="36"/>
                  <w:szCs w:val="36"/>
                  <w:lang w:eastAsia="ru-RU"/>
                </w:rPr>
                <w:t>Предоставление компенсации транспортных расходов малоимущим беременным женщинам, направляемым для диспансеризации, консультации, лечения и родов в медицинские организации.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47.</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0" w:tgtFrame="_blank" w:tooltip="3500000010000004907" w:history="1">
              <w:r w:rsidRPr="006D3325">
                <w:rPr>
                  <w:rFonts w:ascii="Times New Roman" w:eastAsia="Times New Roman" w:hAnsi="Times New Roman" w:cs="Times New Roman"/>
                  <w:color w:val="000000" w:themeColor="text1"/>
                  <w:sz w:val="36"/>
                  <w:szCs w:val="36"/>
                  <w:lang w:eastAsia="ru-RU"/>
                </w:rPr>
                <w:t>Назначение компенсационных выплат членам семей погибших (умерших) военнослужащих и сотрудников некоторых федеральных органов исполнительной власти в связи с расходами по оплате жилых помещений, коммунальных и других видов услуг.</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48.</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1" w:tgtFrame="_blank" w:tooltip="3500000010000004619" w:history="1">
              <w:r w:rsidRPr="006D3325">
                <w:rPr>
                  <w:rFonts w:ascii="Times New Roman" w:eastAsia="Times New Roman" w:hAnsi="Times New Roman" w:cs="Times New Roman"/>
                  <w:color w:val="000000" w:themeColor="text1"/>
                  <w:sz w:val="36"/>
                  <w:szCs w:val="36"/>
                  <w:lang w:eastAsia="ru-RU"/>
                </w:rPr>
                <w:t>Присвоение звания «Ветеран труда» и выдача удостоверений «Ветеран труда».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49.</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2" w:tgtFrame="_blank" w:tooltip="3500000010000004595" w:history="1">
              <w:r w:rsidRPr="006D3325">
                <w:rPr>
                  <w:rFonts w:ascii="Times New Roman" w:eastAsia="Times New Roman" w:hAnsi="Times New Roman" w:cs="Times New Roman"/>
                  <w:color w:val="000000" w:themeColor="text1"/>
                  <w:sz w:val="36"/>
                  <w:szCs w:val="36"/>
                  <w:lang w:eastAsia="ru-RU"/>
                </w:rPr>
                <w:t>Награждение государственной наградой Вологодской области - медалью «Медаль материнства» и выдача удостоверения к медали «Медаль материнства».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50.</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3" w:tgtFrame="_blank" w:tooltip="3500000010000004503" w:history="1">
              <w:r w:rsidRPr="006D3325">
                <w:rPr>
                  <w:rFonts w:ascii="Times New Roman" w:eastAsia="Times New Roman" w:hAnsi="Times New Roman" w:cs="Times New Roman"/>
                  <w:color w:val="000000" w:themeColor="text1"/>
                  <w:sz w:val="36"/>
                  <w:szCs w:val="36"/>
                  <w:lang w:eastAsia="ru-RU"/>
                </w:rPr>
                <w:t xml:space="preserve">Предоставление социального пособия на погребение в случаях, если умерший не подлежал обязательному социальному страхованию на случай временной нетрудоспособности и в </w:t>
              </w:r>
              <w:r w:rsidRPr="006D3325">
                <w:rPr>
                  <w:rFonts w:ascii="Times New Roman" w:eastAsia="Times New Roman" w:hAnsi="Times New Roman" w:cs="Times New Roman"/>
                  <w:color w:val="000000" w:themeColor="text1"/>
                  <w:sz w:val="36"/>
                  <w:szCs w:val="36"/>
                  <w:lang w:eastAsia="ru-RU"/>
                </w:rPr>
                <w:lastRenderedPageBreak/>
                <w:t xml:space="preserve">связи с материнством на день смерти и не являлся пенсионером, а также в случае рождения мертвого ребенка по истечении 154 дней беременности.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51.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4" w:tgtFrame="_blank" w:tooltip="3500000010000004914" w:history="1">
              <w:r w:rsidRPr="006D3325">
                <w:rPr>
                  <w:rFonts w:ascii="Times New Roman" w:eastAsia="Times New Roman" w:hAnsi="Times New Roman" w:cs="Times New Roman"/>
                  <w:color w:val="000000" w:themeColor="text1"/>
                  <w:sz w:val="36"/>
                  <w:szCs w:val="36"/>
                  <w:lang w:eastAsia="ru-RU"/>
                </w:rPr>
                <w:t>Назначение и выплата ежемесячного пособия многодетным матерям, родившим 10 и более детей и воспитавшим их до трехлетнего возраста.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52.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5" w:tgtFrame="_blank" w:tooltip="3500000010000004329" w:history="1">
              <w:r w:rsidRPr="006D3325">
                <w:rPr>
                  <w:rFonts w:ascii="Times New Roman" w:eastAsia="Times New Roman" w:hAnsi="Times New Roman" w:cs="Times New Roman"/>
                  <w:color w:val="000000" w:themeColor="text1"/>
                  <w:sz w:val="36"/>
                  <w:szCs w:val="36"/>
                  <w:lang w:eastAsia="ru-RU"/>
                </w:rPr>
                <w:t>Установление и прекращение попечительства над совершеннолетними гражданами, признанными в установленном законом порядке ограниченно дееспособными.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53.</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6" w:tgtFrame="_blank" w:tooltip="3500000010000004316" w:history="1">
              <w:r w:rsidRPr="006D3325">
                <w:rPr>
                  <w:rFonts w:ascii="Times New Roman" w:eastAsia="Times New Roman" w:hAnsi="Times New Roman" w:cs="Times New Roman"/>
                  <w:color w:val="000000" w:themeColor="text1"/>
                  <w:sz w:val="36"/>
                  <w:szCs w:val="36"/>
                  <w:lang w:eastAsia="ru-RU"/>
                </w:rPr>
                <w:t>Назначение помощника совершеннолетнему дееспособному гражданину, который по состоянию здоровья не способен самостоятельно осуществлять и защищать свои права и исполнять свои обязанности.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54.</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after="0" w:line="240" w:lineRule="auto"/>
              <w:jc w:val="both"/>
              <w:rPr>
                <w:rFonts w:ascii="Times New Roman" w:eastAsia="Times New Roman" w:hAnsi="Times New Roman" w:cs="Times New Roman"/>
                <w:color w:val="000000" w:themeColor="text1"/>
                <w:sz w:val="36"/>
                <w:szCs w:val="36"/>
                <w:lang w:eastAsia="ru-RU"/>
              </w:rPr>
            </w:pPr>
            <w:hyperlink r:id="rId57" w:tgtFrame="_blank" w:tooltip="3500000010000004861" w:history="1">
              <w:r w:rsidRPr="006D3325">
                <w:rPr>
                  <w:rFonts w:ascii="Times New Roman" w:eastAsia="Times New Roman" w:hAnsi="Times New Roman" w:cs="Times New Roman"/>
                  <w:color w:val="000000" w:themeColor="text1"/>
                  <w:sz w:val="36"/>
                  <w:szCs w:val="36"/>
                  <w:lang w:eastAsia="ru-RU"/>
                </w:rPr>
                <w:t>Оказание государственной социальной помощи в виде ежеквартального социального пособия малоимущим семьям (малоимущим одиноко проживающим гражданам).</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55.</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8" w:tgtFrame="_blank" w:tooltip="3500000010000004464" w:history="1">
              <w:r w:rsidRPr="006D3325">
                <w:rPr>
                  <w:rFonts w:ascii="Times New Roman" w:eastAsia="Times New Roman" w:hAnsi="Times New Roman" w:cs="Times New Roman"/>
                  <w:color w:val="000000" w:themeColor="text1"/>
                  <w:sz w:val="36"/>
                  <w:szCs w:val="36"/>
                  <w:lang w:eastAsia="ru-RU"/>
                </w:rPr>
                <w:t>Предоставление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56.</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59" w:tgtFrame="_blank" w:tooltip="3500000010000004532" w:history="1">
              <w:r w:rsidRPr="006D3325">
                <w:rPr>
                  <w:rFonts w:ascii="Times New Roman" w:eastAsia="Times New Roman" w:hAnsi="Times New Roman" w:cs="Times New Roman"/>
                  <w:color w:val="000000" w:themeColor="text1"/>
                  <w:sz w:val="36"/>
                  <w:szCs w:val="36"/>
                  <w:lang w:eastAsia="ru-RU"/>
                </w:rPr>
                <w:t>Назначение и 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w:t>
              </w:r>
              <w:r w:rsidRPr="006D3325">
                <w:rPr>
                  <w:rFonts w:ascii="Times New Roman" w:eastAsia="Times New Roman" w:hAnsi="Times New Roman" w:cs="Times New Roman"/>
                  <w:color w:val="000000" w:themeColor="text1"/>
                  <w:sz w:val="36"/>
                  <w:szCs w:val="36"/>
                  <w:lang w:eastAsia="ru-RU"/>
                </w:rPr>
                <w:lastRenderedPageBreak/>
                <w:t xml:space="preserve">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w:t>
              </w:r>
              <w:proofErr w:type="spellStart"/>
              <w:r w:rsidRPr="006D3325">
                <w:rPr>
                  <w:rFonts w:ascii="Times New Roman" w:eastAsia="Times New Roman" w:hAnsi="Times New Roman" w:cs="Times New Roman"/>
                  <w:color w:val="000000" w:themeColor="text1"/>
                  <w:sz w:val="36"/>
                  <w:szCs w:val="36"/>
                  <w:lang w:eastAsia="ru-RU"/>
                </w:rPr>
                <w:t>Северо</w:t>
              </w:r>
              <w:proofErr w:type="spellEnd"/>
              <w:r w:rsidRPr="006D3325">
                <w:rPr>
                  <w:rFonts w:ascii="Times New Roman" w:eastAsia="Times New Roman" w:hAnsi="Times New Roman" w:cs="Times New Roman"/>
                  <w:color w:val="000000" w:themeColor="text1"/>
                  <w:sz w:val="36"/>
                  <w:szCs w:val="36"/>
                  <w:lang w:eastAsia="ru-RU"/>
                </w:rPr>
                <w:t xml:space="preserve"> - Кавказского региона, пенсионное обеспечение которых осуществляется Пенсионным фондом Российской Федерации.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57.</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0" w:tgtFrame="_blank" w:tooltip="3500000010000001036" w:history="1">
              <w:r w:rsidRPr="006D3325">
                <w:rPr>
                  <w:rFonts w:ascii="Times New Roman" w:eastAsia="Times New Roman" w:hAnsi="Times New Roman" w:cs="Times New Roman"/>
                  <w:color w:val="000000" w:themeColor="text1"/>
                  <w:sz w:val="36"/>
                  <w:szCs w:val="36"/>
                  <w:lang w:eastAsia="ru-RU"/>
                </w:rPr>
                <w:t>Присвоение звания «Ветеран труда Вологодской области» и выдача удостоверений «Ветеран труда Вологодской области».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58.</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1" w:tgtFrame="_blank" w:tooltip="3500000010000004436" w:history="1">
              <w:r w:rsidRPr="006D3325">
                <w:rPr>
                  <w:rFonts w:ascii="Times New Roman" w:eastAsia="Times New Roman" w:hAnsi="Times New Roman" w:cs="Times New Roman"/>
                  <w:color w:val="000000" w:themeColor="text1"/>
                  <w:sz w:val="36"/>
                  <w:szCs w:val="36"/>
                  <w:lang w:eastAsia="ru-RU"/>
                </w:rPr>
                <w:t>Назначение и выплата единовременного пособия при рождении ребенка отдельным категориям граждан, установленного законом области.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59.</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2" w:tgtFrame="_blank" w:tooltip="3500000010000004840" w:history="1">
              <w:r w:rsidRPr="006D3325">
                <w:rPr>
                  <w:rFonts w:ascii="Times New Roman" w:eastAsia="Times New Roman" w:hAnsi="Times New Roman" w:cs="Times New Roman"/>
                  <w:color w:val="000000" w:themeColor="text1"/>
                  <w:sz w:val="36"/>
                  <w:szCs w:val="36"/>
                  <w:lang w:eastAsia="ru-RU"/>
                </w:rPr>
                <w:t>Предоставление ежегодной денежной выплаты лицам, награжденным нагрудным знаком «Почетный донор России» или «Почетный донор СССР».</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60.</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3" w:tgtFrame="_blank" w:tooltip="3500000010000004827" w:history="1">
              <w:r w:rsidRPr="006D3325">
                <w:rPr>
                  <w:rFonts w:ascii="Times New Roman" w:eastAsia="Times New Roman" w:hAnsi="Times New Roman" w:cs="Times New Roman"/>
                  <w:color w:val="000000" w:themeColor="text1"/>
                  <w:sz w:val="36"/>
                  <w:szCs w:val="36"/>
                  <w:lang w:eastAsia="ru-RU"/>
                </w:rPr>
                <w:t>Оказание государственной социальной помощи в виде социального пособия на основании социального контракта малоимущим семьям (малоимущим одиноко проживающим гражданам).</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61.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4" w:tgtFrame="_blank" w:tooltip="3500000010000094941" w:history="1">
              <w:r w:rsidRPr="006D3325">
                <w:rPr>
                  <w:rFonts w:ascii="Times New Roman" w:eastAsia="Times New Roman" w:hAnsi="Times New Roman" w:cs="Times New Roman"/>
                  <w:color w:val="000000" w:themeColor="text1"/>
                  <w:sz w:val="36"/>
                  <w:szCs w:val="36"/>
                  <w:lang w:eastAsia="ru-RU"/>
                </w:rPr>
                <w:t xml:space="preserve">Предоставление ежемесячной денежной </w:t>
              </w:r>
              <w:r w:rsidRPr="006D3325">
                <w:rPr>
                  <w:rFonts w:ascii="Times New Roman" w:eastAsia="Times New Roman" w:hAnsi="Times New Roman" w:cs="Times New Roman"/>
                  <w:color w:val="000000" w:themeColor="text1"/>
                  <w:sz w:val="36"/>
                  <w:szCs w:val="36"/>
                  <w:lang w:eastAsia="ru-RU"/>
                </w:rPr>
                <w:t>выплаты на</w:t>
              </w:r>
              <w:r w:rsidRPr="006D3325">
                <w:rPr>
                  <w:rFonts w:ascii="Times New Roman" w:eastAsia="Times New Roman" w:hAnsi="Times New Roman" w:cs="Times New Roman"/>
                  <w:color w:val="000000" w:themeColor="text1"/>
                  <w:sz w:val="36"/>
                  <w:szCs w:val="36"/>
                  <w:lang w:eastAsia="ru-RU"/>
                </w:rPr>
                <w:t xml:space="preserve"> третьего и каждого последующего ребенка.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62.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5" w:tgtFrame="_blank" w:tooltip="3500000010000129400" w:history="1">
              <w:r w:rsidRPr="006D3325">
                <w:rPr>
                  <w:rFonts w:ascii="Times New Roman" w:eastAsia="Times New Roman" w:hAnsi="Times New Roman" w:cs="Times New Roman"/>
                  <w:color w:val="000000" w:themeColor="text1"/>
                  <w:sz w:val="36"/>
                  <w:szCs w:val="36"/>
                  <w:lang w:eastAsia="ru-RU"/>
                </w:rPr>
                <w:t>Предоставление государственной социальной помощи в виде единовременной материальной помощи гражданам, находящимся в трудной жизненной ситуации.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63.</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6" w:tgtFrame="_blank" w:tooltip="3500000010000049970" w:history="1">
              <w:r w:rsidRPr="006D3325">
                <w:rPr>
                  <w:rFonts w:ascii="Times New Roman" w:eastAsia="Times New Roman" w:hAnsi="Times New Roman" w:cs="Times New Roman"/>
                  <w:color w:val="000000" w:themeColor="text1"/>
                  <w:sz w:val="36"/>
                  <w:szCs w:val="36"/>
                  <w:lang w:eastAsia="ru-RU"/>
                </w:rPr>
                <w:t>Установление и прекращение опеки над малолетними и попечительства над несовершеннолетними в возрасте от четырнадцати до восемнадцати лет, проживающими на территории области.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64.</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7" w:tgtFrame="_blank" w:tooltip="3500000010000143245" w:history="1">
              <w:r w:rsidRPr="006D3325">
                <w:rPr>
                  <w:rFonts w:ascii="Times New Roman" w:eastAsia="Times New Roman" w:hAnsi="Times New Roman" w:cs="Times New Roman"/>
                  <w:color w:val="000000" w:themeColor="text1"/>
                  <w:sz w:val="36"/>
                  <w:szCs w:val="36"/>
                  <w:lang w:eastAsia="ru-RU"/>
                </w:rPr>
                <w:t>Оплата труда адвоката и компенсация расходов, связанных с оказанием квалифицированной юридической помощи несовершеннолетним, признанным потерпевшими в рамках уголовного судопроизводства.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65.</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8" w:tgtFrame="_blank" w:tooltip="3500000010000059137" w:history="1">
              <w:r w:rsidRPr="006D3325">
                <w:rPr>
                  <w:rFonts w:ascii="Times New Roman" w:eastAsia="Times New Roman" w:hAnsi="Times New Roman" w:cs="Times New Roman"/>
                  <w:color w:val="000000" w:themeColor="text1"/>
                  <w:sz w:val="36"/>
                  <w:szCs w:val="36"/>
                  <w:lang w:eastAsia="ru-RU"/>
                </w:rPr>
                <w:t>Назначение и выплата единовременного пособия при передаче ребенка на воспитание в семью.</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66.</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69" w:tgtFrame="_blank" w:tooltip="3500000010000143070" w:history="1">
              <w:r w:rsidRPr="006D3325">
                <w:rPr>
                  <w:rFonts w:ascii="Times New Roman" w:eastAsia="Times New Roman" w:hAnsi="Times New Roman" w:cs="Times New Roman"/>
                  <w:color w:val="000000" w:themeColor="text1"/>
                  <w:sz w:val="36"/>
                  <w:szCs w:val="36"/>
                  <w:lang w:eastAsia="ru-RU"/>
                </w:rPr>
                <w:t>Предоставление мер социальной поддержки детям-сиротам и детям, оставшимся без попечения родителей, лицам из числа указанных категорий детей по предоставлению ежемесячной денежной компенсации оплаты найма (поднайма) жилого помещения, принадлежащего гражданам или юридическим лицам.</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67.</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0" w:tgtFrame="_blank" w:tooltip="3500000010000059105" w:history="1">
              <w:r w:rsidRPr="006D3325">
                <w:rPr>
                  <w:rFonts w:ascii="Times New Roman" w:eastAsia="Times New Roman" w:hAnsi="Times New Roman" w:cs="Times New Roman"/>
                  <w:color w:val="000000" w:themeColor="text1"/>
                  <w:sz w:val="36"/>
                  <w:szCs w:val="36"/>
                  <w:lang w:eastAsia="ru-RU"/>
                </w:rPr>
                <w:t>Предоставление мер социальной поддержки детям-сиротам и детям, оставшимся без попечения родителей, лицам из числа указанных категорий детей по оплате жилого помещения и отопления.</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68.</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1" w:anchor="_description" w:tgtFrame="_blank" w:tooltip="3500000010000004906" w:history="1">
              <w:r w:rsidRPr="006D3325">
                <w:rPr>
                  <w:rFonts w:ascii="Times New Roman" w:eastAsia="Times New Roman" w:hAnsi="Times New Roman" w:cs="Times New Roman"/>
                  <w:color w:val="000000" w:themeColor="text1"/>
                  <w:sz w:val="36"/>
                  <w:szCs w:val="36"/>
                  <w:lang w:eastAsia="ru-RU"/>
                </w:rPr>
                <w:t>Предоставление технических средств реабилитации, реабилитационных мероприятий и услуг отдельным категориям граждан, проживающих на территории области и не имеющих права на их получение в соответствии с федеральным законодательством.</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69.</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2" w:anchor="_description" w:tgtFrame="_blank" w:tooltip="3500000010000078799" w:history="1">
              <w:r w:rsidRPr="006D3325">
                <w:rPr>
                  <w:rFonts w:ascii="Times New Roman" w:eastAsia="Times New Roman" w:hAnsi="Times New Roman" w:cs="Times New Roman"/>
                  <w:color w:val="000000" w:themeColor="text1"/>
                  <w:sz w:val="36"/>
                  <w:szCs w:val="36"/>
                  <w:lang w:eastAsia="ru-RU"/>
                </w:rPr>
                <w:t>Предоставление единовременной денежной выплаты в связи с рождением (усыновлением) третьего ребенка или последующих детей.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70.</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3" w:tgtFrame="_blank" w:tooltip="3500000000187057332" w:history="1">
              <w:r w:rsidRPr="006D3325">
                <w:rPr>
                  <w:rFonts w:ascii="Times New Roman" w:eastAsia="Times New Roman" w:hAnsi="Times New Roman" w:cs="Times New Roman"/>
                  <w:color w:val="000000" w:themeColor="text1"/>
                  <w:sz w:val="36"/>
                  <w:szCs w:val="36"/>
                  <w:lang w:eastAsia="ru-RU"/>
                </w:rPr>
                <w:t>Предоставление компенсации расходов на уплату взноса на капитальный ремонт общего имущества в многоквартирном доме отдельным категориям граждан.</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71.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4" w:tgtFrame="_blank" w:tooltip="3500000000188162001" w:history="1">
              <w:r w:rsidRPr="006D3325">
                <w:rPr>
                  <w:rFonts w:ascii="Times New Roman" w:eastAsia="Times New Roman" w:hAnsi="Times New Roman" w:cs="Times New Roman"/>
                  <w:color w:val="000000" w:themeColor="text1"/>
                  <w:sz w:val="36"/>
                  <w:szCs w:val="36"/>
                  <w:lang w:eastAsia="ru-RU"/>
                </w:rPr>
                <w:t>Предоставление мер социальной поддержки детям-сиротам, детям, оставшимся без попечения родителей, лицам из числа детей указанных категорий по ремонту жилого помещения, принадлежащего им на праве собственности.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72.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5" w:tgtFrame="_blank" w:tooltip="3500000010000004937" w:history="1">
              <w:r w:rsidRPr="006D3325">
                <w:rPr>
                  <w:rFonts w:ascii="Times New Roman" w:eastAsia="Times New Roman" w:hAnsi="Times New Roman" w:cs="Times New Roman"/>
                  <w:color w:val="000000" w:themeColor="text1"/>
                  <w:sz w:val="36"/>
                  <w:szCs w:val="36"/>
                  <w:lang w:eastAsia="ru-RU"/>
                </w:rPr>
                <w:t>Назначение и выплата ежемесячной доплаты к пенсии лицам, замещавшим должности глав администраций районов области, городов Вологды и Череповца.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73.</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6" w:tgtFrame="_blank" w:tooltip="3500000010000005105" w:history="1">
              <w:r w:rsidRPr="006D3325">
                <w:rPr>
                  <w:rFonts w:ascii="Times New Roman" w:eastAsia="Times New Roman" w:hAnsi="Times New Roman" w:cs="Times New Roman"/>
                  <w:color w:val="000000" w:themeColor="text1"/>
                  <w:sz w:val="36"/>
                  <w:szCs w:val="36"/>
                  <w:lang w:eastAsia="ru-RU"/>
                </w:rPr>
                <w:t>Предоставление единовременного пособия в связи с переездом на новое место жительства гражданам, подвергшимся воздействию радиации вследствие радиационных катастроф, аварий.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74.</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7" w:tgtFrame="_blank" w:tooltip="3500000010000004789" w:history="1">
              <w:r w:rsidRPr="006D3325">
                <w:rPr>
                  <w:rFonts w:ascii="Times New Roman" w:eastAsia="Times New Roman" w:hAnsi="Times New Roman" w:cs="Times New Roman"/>
                  <w:color w:val="000000" w:themeColor="text1"/>
                  <w:sz w:val="36"/>
                  <w:szCs w:val="36"/>
                  <w:lang w:eastAsia="ru-RU"/>
                </w:rPr>
                <w:t>Предоставление ежегодной компенсации детям, потерявшим кормильца из числа отдельных категорий граждан, подвергшихся воздействию радиации вследствие радиационных катастроф, аварий, ядерных испытаний.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75.</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8" w:tgtFrame="_blank" w:tooltip="3500000010000005120" w:history="1">
              <w:r w:rsidRPr="006D3325">
                <w:rPr>
                  <w:rFonts w:ascii="Times New Roman" w:eastAsia="Times New Roman" w:hAnsi="Times New Roman" w:cs="Times New Roman"/>
                  <w:color w:val="000000" w:themeColor="text1"/>
                  <w:sz w:val="36"/>
                  <w:szCs w:val="36"/>
                  <w:lang w:eastAsia="ru-RU"/>
                </w:rPr>
                <w:t xml:space="preserve">Предоставление компенсации стоимости проезда, расходов по перевозке имущества транспортом гражданам, подвергшимся воздействию радиации вследствие радиационных катастроф, аварий, в связи с эвакуацией (переездом) на новое место </w:t>
              </w:r>
              <w:proofErr w:type="gramStart"/>
              <w:r w:rsidRPr="006D3325">
                <w:rPr>
                  <w:rFonts w:ascii="Times New Roman" w:eastAsia="Times New Roman" w:hAnsi="Times New Roman" w:cs="Times New Roman"/>
                  <w:color w:val="000000" w:themeColor="text1"/>
                  <w:sz w:val="36"/>
                  <w:szCs w:val="36"/>
                  <w:lang w:eastAsia="ru-RU"/>
                </w:rPr>
                <w:t>жительства .</w:t>
              </w:r>
              <w:proofErr w:type="gramEnd"/>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76.</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79" w:tgtFrame="_blank" w:tooltip="3500000010000004782" w:history="1">
              <w:r w:rsidRPr="006D3325">
                <w:rPr>
                  <w:rFonts w:ascii="Times New Roman" w:eastAsia="Times New Roman" w:hAnsi="Times New Roman" w:cs="Times New Roman"/>
                  <w:color w:val="000000" w:themeColor="text1"/>
                  <w:sz w:val="36"/>
                  <w:szCs w:val="36"/>
                  <w:lang w:eastAsia="ru-RU"/>
                </w:rPr>
                <w:t>Назначение и выплата дополнительной ежемесячной денежной компенсации за потерю кормильца детям, потерявшим кормильца - участника ликвидации последствий катастрофы на Чернобыльской АЭС.</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77.</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0" w:tgtFrame="_blank" w:tooltip="3500000010000005125" w:history="1">
              <w:r w:rsidRPr="006D3325">
                <w:rPr>
                  <w:rFonts w:ascii="Times New Roman" w:eastAsia="Times New Roman" w:hAnsi="Times New Roman" w:cs="Times New Roman"/>
                  <w:color w:val="000000" w:themeColor="text1"/>
                  <w:sz w:val="36"/>
                  <w:szCs w:val="36"/>
                  <w:lang w:eastAsia="ru-RU"/>
                </w:rPr>
                <w:t xml:space="preserve">Сохранение среднего заработка на период обучения новым профессиям и трудоустройства эвакуированным (переселенным, переехавшим) на новое место жительства гражданам, подвергшимся воздействию радиации вследствие радиационных катастроф, </w:t>
              </w:r>
              <w:proofErr w:type="gramStart"/>
              <w:r w:rsidRPr="006D3325">
                <w:rPr>
                  <w:rFonts w:ascii="Times New Roman" w:eastAsia="Times New Roman" w:hAnsi="Times New Roman" w:cs="Times New Roman"/>
                  <w:color w:val="000000" w:themeColor="text1"/>
                  <w:sz w:val="36"/>
                  <w:szCs w:val="36"/>
                  <w:lang w:eastAsia="ru-RU"/>
                </w:rPr>
                <w:t>аварий .</w:t>
              </w:r>
              <w:proofErr w:type="gramEnd"/>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78.</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1" w:tgtFrame="_blank" w:tooltip="3500000010000004543" w:history="1">
              <w:r w:rsidRPr="006D3325">
                <w:rPr>
                  <w:rFonts w:ascii="Times New Roman" w:eastAsia="Times New Roman" w:hAnsi="Times New Roman" w:cs="Times New Roman"/>
                  <w:color w:val="000000" w:themeColor="text1"/>
                  <w:sz w:val="36"/>
                  <w:szCs w:val="36"/>
                  <w:lang w:eastAsia="ru-RU"/>
                </w:rPr>
                <w:t>Назначение и выплата единовременного пособия отцам, воспитывающим пять и более детей.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79.</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2" w:tgtFrame="_blank" w:tooltip="3500000010000004488" w:history="1">
              <w:r w:rsidRPr="006D3325">
                <w:rPr>
                  <w:rFonts w:ascii="Times New Roman" w:eastAsia="Times New Roman" w:hAnsi="Times New Roman" w:cs="Times New Roman"/>
                  <w:color w:val="000000" w:themeColor="text1"/>
                  <w:sz w:val="36"/>
                  <w:szCs w:val="36"/>
                  <w:lang w:eastAsia="ru-RU"/>
                </w:rPr>
                <w:t>Назначение и выплата единовременного пособия женщинам, вставшим на учет в медицинских учреждениях в ранние сроки беременности, уволенным в период беременности,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80.</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3" w:tgtFrame="_blank" w:tooltip="3500000010000004549" w:history="1">
              <w:r w:rsidRPr="006D3325">
                <w:rPr>
                  <w:rFonts w:ascii="Times New Roman" w:eastAsia="Times New Roman" w:hAnsi="Times New Roman" w:cs="Times New Roman"/>
                  <w:color w:val="000000" w:themeColor="text1"/>
                  <w:sz w:val="36"/>
                  <w:szCs w:val="36"/>
                  <w:lang w:eastAsia="ru-RU"/>
                </w:rPr>
                <w:t>Назначение и выплата 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81.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4" w:tgtFrame="_blank" w:tooltip="3500000010000004533" w:history="1">
              <w:r w:rsidRPr="006D3325">
                <w:rPr>
                  <w:rFonts w:ascii="Times New Roman" w:eastAsia="Times New Roman" w:hAnsi="Times New Roman" w:cs="Times New Roman"/>
                  <w:color w:val="000000" w:themeColor="text1"/>
                  <w:sz w:val="36"/>
                  <w:szCs w:val="36"/>
                  <w:lang w:eastAsia="ru-RU"/>
                </w:rPr>
                <w:t>Назначение и выплата пособия по беременности и родам женщинам, уволенным в период беременности,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82.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5" w:tgtFrame="_blank" w:tooltip="3500000010000098817" w:history="1">
              <w:r w:rsidRPr="006D3325">
                <w:rPr>
                  <w:rFonts w:ascii="Times New Roman" w:eastAsia="Times New Roman" w:hAnsi="Times New Roman" w:cs="Times New Roman"/>
                  <w:color w:val="000000" w:themeColor="text1"/>
                  <w:sz w:val="36"/>
                  <w:szCs w:val="36"/>
                  <w:lang w:eastAsia="ru-RU"/>
                </w:rPr>
                <w:t>Выдача удостоверений ветерана боевых действий, за исключением случаев, когда выдача удостоверений отнесена к компетенции федеральны</w:t>
              </w:r>
              <w:r>
                <w:rPr>
                  <w:rFonts w:ascii="Times New Roman" w:eastAsia="Times New Roman" w:hAnsi="Times New Roman" w:cs="Times New Roman"/>
                  <w:color w:val="000000" w:themeColor="text1"/>
                  <w:sz w:val="36"/>
                  <w:szCs w:val="36"/>
                  <w:lang w:eastAsia="ru-RU"/>
                </w:rPr>
                <w:t>х органов исполнительной власти</w:t>
              </w:r>
              <w:r w:rsidRPr="006D3325">
                <w:rPr>
                  <w:rFonts w:ascii="Times New Roman" w:eastAsia="Times New Roman" w:hAnsi="Times New Roman" w:cs="Times New Roman"/>
                  <w:color w:val="000000" w:themeColor="text1"/>
                  <w:sz w:val="36"/>
                  <w:szCs w:val="36"/>
                  <w:lang w:eastAsia="ru-RU"/>
                </w:rPr>
                <w:t>.</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83.</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6" w:tgtFrame="_blank" w:tooltip="3500000010000004701" w:history="1">
              <w:r w:rsidRPr="006D3325">
                <w:rPr>
                  <w:rFonts w:ascii="Times New Roman" w:eastAsia="Times New Roman" w:hAnsi="Times New Roman" w:cs="Times New Roman"/>
                  <w:color w:val="000000" w:themeColor="text1"/>
                  <w:sz w:val="36"/>
                  <w:szCs w:val="36"/>
                  <w:lang w:eastAsia="ru-RU"/>
                </w:rPr>
                <w:t>Предоставление денежных компенсаций лицам, подвергшимся репрессиям в виде лишения свободы, помещения на принудительное лечение в психиатрические лечебные учреждения и</w:t>
              </w:r>
              <w:r>
                <w:rPr>
                  <w:rFonts w:ascii="Times New Roman" w:eastAsia="Times New Roman" w:hAnsi="Times New Roman" w:cs="Times New Roman"/>
                  <w:color w:val="000000" w:themeColor="text1"/>
                  <w:sz w:val="36"/>
                  <w:szCs w:val="36"/>
                  <w:lang w:eastAsia="ru-RU"/>
                </w:rPr>
                <w:t xml:space="preserve"> впоследствии реабилитированным</w:t>
              </w:r>
              <w:r w:rsidRPr="006D3325">
                <w:rPr>
                  <w:rFonts w:ascii="Times New Roman" w:eastAsia="Times New Roman" w:hAnsi="Times New Roman" w:cs="Times New Roman"/>
                  <w:color w:val="000000" w:themeColor="text1"/>
                  <w:sz w:val="36"/>
                  <w:szCs w:val="36"/>
                  <w:lang w:eastAsia="ru-RU"/>
                </w:rPr>
                <w:t>.</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84.</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7" w:tgtFrame="_blank" w:tooltip="3500000010000098810" w:history="1">
              <w:r w:rsidRPr="006D3325">
                <w:rPr>
                  <w:rFonts w:ascii="Times New Roman" w:eastAsia="Times New Roman" w:hAnsi="Times New Roman" w:cs="Times New Roman"/>
                  <w:color w:val="000000" w:themeColor="text1"/>
                  <w:sz w:val="36"/>
                  <w:szCs w:val="36"/>
                  <w:lang w:eastAsia="ru-RU"/>
                </w:rPr>
                <w:t>Расчет среднедушевого дохода семьи (одиноко проживающего гражданина) для признания их малоимущими в целях оказания и</w:t>
              </w:r>
              <w:r>
                <w:rPr>
                  <w:rFonts w:ascii="Times New Roman" w:eastAsia="Times New Roman" w:hAnsi="Times New Roman" w:cs="Times New Roman"/>
                  <w:color w:val="000000" w:themeColor="text1"/>
                  <w:sz w:val="36"/>
                  <w:szCs w:val="36"/>
                  <w:lang w:eastAsia="ru-RU"/>
                </w:rPr>
                <w:t>м бесплатной юридической помощи</w:t>
              </w:r>
              <w:r w:rsidRPr="006D3325">
                <w:rPr>
                  <w:rFonts w:ascii="Times New Roman" w:eastAsia="Times New Roman" w:hAnsi="Times New Roman" w:cs="Times New Roman"/>
                  <w:color w:val="000000" w:themeColor="text1"/>
                  <w:sz w:val="36"/>
                  <w:szCs w:val="36"/>
                  <w:lang w:eastAsia="ru-RU"/>
                </w:rPr>
                <w:t>.</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85.</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8" w:tgtFrame="_blank" w:tooltip="3500000010000004723" w:history="1">
              <w:r w:rsidRPr="006D3325">
                <w:rPr>
                  <w:rFonts w:ascii="Times New Roman" w:eastAsia="Times New Roman" w:hAnsi="Times New Roman" w:cs="Times New Roman"/>
                  <w:color w:val="000000" w:themeColor="text1"/>
                  <w:sz w:val="36"/>
                  <w:szCs w:val="36"/>
                  <w:lang w:eastAsia="ru-RU"/>
                </w:rPr>
                <w:t xml:space="preserve">Выдача удостоверений гражданам, подвергшимся воздействию радиации вследствие </w:t>
              </w:r>
              <w:r>
                <w:rPr>
                  <w:rFonts w:ascii="Times New Roman" w:eastAsia="Times New Roman" w:hAnsi="Times New Roman" w:cs="Times New Roman"/>
                  <w:color w:val="000000" w:themeColor="text1"/>
                  <w:sz w:val="36"/>
                  <w:szCs w:val="36"/>
                  <w:lang w:eastAsia="ru-RU"/>
                </w:rPr>
                <w:t>катастрофы на Чернобыльской АЭС</w:t>
              </w:r>
              <w:r w:rsidRPr="006D3325">
                <w:rPr>
                  <w:rFonts w:ascii="Times New Roman" w:eastAsia="Times New Roman" w:hAnsi="Times New Roman" w:cs="Times New Roman"/>
                  <w:color w:val="000000" w:themeColor="text1"/>
                  <w:sz w:val="36"/>
                  <w:szCs w:val="36"/>
                  <w:lang w:eastAsia="ru-RU"/>
                </w:rPr>
                <w:t>.</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86.</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89" w:tgtFrame="_blank" w:tooltip="3500000010000004736" w:history="1">
              <w:r w:rsidRPr="006D3325">
                <w:rPr>
                  <w:rFonts w:ascii="Times New Roman" w:eastAsia="Times New Roman" w:hAnsi="Times New Roman" w:cs="Times New Roman"/>
                  <w:color w:val="000000" w:themeColor="text1"/>
                  <w:sz w:val="36"/>
                  <w:szCs w:val="36"/>
                  <w:lang w:eastAsia="ru-RU"/>
                </w:rPr>
                <w:t>Выдача удостоверений гражданам, подвергшимся радиационному воздействию вследствие ядерных испытаний на Семипалатинском полигоне.</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87.</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0" w:tgtFrame="_blank" w:tooltip="3500000010000002696" w:history="1">
              <w:r w:rsidRPr="006D3325">
                <w:rPr>
                  <w:rFonts w:ascii="Times New Roman" w:eastAsia="Times New Roman" w:hAnsi="Times New Roman" w:cs="Times New Roman"/>
                  <w:color w:val="000000" w:themeColor="text1"/>
                  <w:sz w:val="36"/>
                  <w:szCs w:val="36"/>
                  <w:lang w:eastAsia="ru-RU"/>
                </w:rPr>
                <w:t>Выдача карточки на льготный проезд для детей.</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lastRenderedPageBreak/>
              <w:t>88.</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1" w:tgtFrame="_blank" w:tooltip="3500000010000004714" w:history="1">
              <w:r w:rsidRPr="006D3325">
                <w:rPr>
                  <w:rFonts w:ascii="Times New Roman" w:eastAsia="Times New Roman" w:hAnsi="Times New Roman" w:cs="Times New Roman"/>
                  <w:color w:val="000000" w:themeColor="text1"/>
                  <w:sz w:val="36"/>
                  <w:szCs w:val="36"/>
                  <w:lang w:eastAsia="ru-RU"/>
                </w:rPr>
                <w:t xml:space="preserve">Выдача удостоверений (справок)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D3325">
                <w:rPr>
                  <w:rFonts w:ascii="Times New Roman" w:eastAsia="Times New Roman" w:hAnsi="Times New Roman" w:cs="Times New Roman"/>
                  <w:color w:val="000000" w:themeColor="text1"/>
                  <w:sz w:val="36"/>
                  <w:szCs w:val="36"/>
                  <w:lang w:eastAsia="ru-RU"/>
                </w:rPr>
                <w:t>Теча</w:t>
              </w:r>
              <w:proofErr w:type="spellEnd"/>
              <w:r w:rsidRPr="006D3325">
                <w:rPr>
                  <w:rFonts w:ascii="Times New Roman" w:eastAsia="Times New Roman" w:hAnsi="Times New Roman" w:cs="Times New Roman"/>
                  <w:color w:val="000000" w:themeColor="text1"/>
                  <w:sz w:val="36"/>
                  <w:szCs w:val="36"/>
                  <w:lang w:eastAsia="ru-RU"/>
                </w:rPr>
                <w:t>.</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89.</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2" w:tgtFrame="_blank" w:tooltip="3500000010000025378" w:history="1">
              <w:r w:rsidRPr="006D3325">
                <w:rPr>
                  <w:rFonts w:ascii="Times New Roman" w:eastAsia="Times New Roman" w:hAnsi="Times New Roman" w:cs="Times New Roman"/>
                  <w:color w:val="000000" w:themeColor="text1"/>
                  <w:sz w:val="36"/>
                  <w:szCs w:val="36"/>
                  <w:lang w:eastAsia="ru-RU"/>
                </w:rPr>
                <w:t>Предоставление информации о порядке усыновления, установления опеки (попечительства).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90.</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3" w:tgtFrame="_blank" w:tooltip="3500000010000004926" w:history="1">
              <w:r w:rsidRPr="006D3325">
                <w:rPr>
                  <w:rFonts w:ascii="Times New Roman" w:eastAsia="Times New Roman" w:hAnsi="Times New Roman" w:cs="Times New Roman"/>
                  <w:color w:val="000000" w:themeColor="text1"/>
                  <w:sz w:val="36"/>
                  <w:szCs w:val="36"/>
                  <w:lang w:eastAsia="ru-RU"/>
                </w:rPr>
                <w:t>Установление и выплата доплаты к пенсии лицам, замещавшим должности руководителей и специалистов Вологодского обкома КПСС, Вологодского дома политического просвещения и Вологодского университета марксизма-ленинизма.</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91.</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4" w:tgtFrame="_blank" w:tooltip="3500000010000004991" w:history="1">
              <w:r w:rsidRPr="006D3325">
                <w:rPr>
                  <w:rFonts w:ascii="Times New Roman" w:eastAsia="Times New Roman" w:hAnsi="Times New Roman" w:cs="Times New Roman"/>
                  <w:color w:val="000000" w:themeColor="text1"/>
                  <w:sz w:val="36"/>
                  <w:szCs w:val="36"/>
                  <w:lang w:eastAsia="ru-RU"/>
                </w:rPr>
                <w:t>Установление (назначение) и выплата пенсии за выслугу лет лицам, замещавшим государственные должности Вологодской области и должности государственной гражданской службы Вологодской области.</w:t>
              </w:r>
            </w:hyperlink>
          </w:p>
        </w:tc>
      </w:tr>
      <w:tr w:rsidR="006D3325" w:rsidRPr="006D3325" w:rsidTr="006D332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92.</w:t>
            </w:r>
          </w:p>
        </w:tc>
        <w:tc>
          <w:tcPr>
            <w:tcW w:w="475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5" w:tgtFrame="_blank" w:tooltip="3500000000188388547" w:history="1">
              <w:r w:rsidRPr="006D3325">
                <w:rPr>
                  <w:rFonts w:ascii="Times New Roman" w:eastAsia="Times New Roman" w:hAnsi="Times New Roman" w:cs="Times New Roman"/>
                  <w:color w:val="000000" w:themeColor="text1"/>
                  <w:sz w:val="36"/>
                  <w:szCs w:val="36"/>
                  <w:lang w:eastAsia="ru-RU"/>
                </w:rPr>
                <w:t>Предоставление ежемесячной денежной компенсации в возмещение вреда, причиненного здоровью в связи с радиационным воздействием вследствие радиационных катастроф, аварий и повлекшего утрату трудоспособности, независимо от степени утраты трудоспособности (без установления инвалидности).</w:t>
              </w:r>
            </w:hyperlink>
          </w:p>
        </w:tc>
      </w:tr>
    </w:tbl>
    <w:p w:rsidR="006D3325" w:rsidRDefault="006D3325" w:rsidP="006D3325">
      <w:pPr>
        <w:spacing w:before="100" w:beforeAutospacing="1" w:after="100" w:afterAutospacing="1" w:line="240" w:lineRule="auto"/>
        <w:outlineLvl w:val="2"/>
        <w:rPr>
          <w:rFonts w:ascii="Times New Roman" w:eastAsia="Times New Roman" w:hAnsi="Times New Roman" w:cs="Times New Roman"/>
          <w:b/>
          <w:bCs/>
          <w:sz w:val="40"/>
          <w:szCs w:val="40"/>
          <w:lang w:eastAsia="ru-RU"/>
        </w:rPr>
      </w:pPr>
    </w:p>
    <w:p w:rsidR="006D3325" w:rsidRPr="006D3325" w:rsidRDefault="006D3325" w:rsidP="006D3325">
      <w:pPr>
        <w:spacing w:before="100" w:beforeAutospacing="1" w:after="100" w:afterAutospacing="1" w:line="240" w:lineRule="auto"/>
        <w:jc w:val="center"/>
        <w:outlineLvl w:val="2"/>
        <w:rPr>
          <w:rFonts w:ascii="Times New Roman" w:eastAsia="Times New Roman" w:hAnsi="Times New Roman" w:cs="Times New Roman"/>
          <w:b/>
          <w:bCs/>
          <w:sz w:val="40"/>
          <w:szCs w:val="40"/>
          <w:lang w:eastAsia="ru-RU"/>
        </w:rPr>
      </w:pPr>
      <w:r w:rsidRPr="006D3325">
        <w:rPr>
          <w:rFonts w:ascii="Times New Roman" w:eastAsia="Times New Roman" w:hAnsi="Times New Roman" w:cs="Times New Roman"/>
          <w:b/>
          <w:bCs/>
          <w:sz w:val="40"/>
          <w:szCs w:val="40"/>
          <w:lang w:eastAsia="ru-RU"/>
        </w:rPr>
        <w:t xml:space="preserve">Перечень услуг, предоставляемых </w:t>
      </w:r>
      <w:r w:rsidR="00D670F2">
        <w:rPr>
          <w:rFonts w:ascii="Times New Roman" w:eastAsia="Times New Roman" w:hAnsi="Times New Roman" w:cs="Times New Roman"/>
          <w:b/>
          <w:bCs/>
          <w:sz w:val="40"/>
          <w:szCs w:val="40"/>
          <w:lang w:eastAsia="ru-RU"/>
        </w:rPr>
        <w:t>бюджетным учреждением социального обслуживания Вологодской области «Комплексный центр социального обслуживания Грязовецкого района», в котором</w:t>
      </w:r>
      <w:r w:rsidRPr="006D3325">
        <w:rPr>
          <w:rFonts w:ascii="Times New Roman" w:eastAsia="Times New Roman" w:hAnsi="Times New Roman" w:cs="Times New Roman"/>
          <w:b/>
          <w:bCs/>
          <w:sz w:val="40"/>
          <w:szCs w:val="40"/>
          <w:lang w:eastAsia="ru-RU"/>
        </w:rPr>
        <w:t xml:space="preserve"> разм</w:t>
      </w:r>
      <w:r w:rsidR="00D670F2">
        <w:rPr>
          <w:rFonts w:ascii="Times New Roman" w:eastAsia="Times New Roman" w:hAnsi="Times New Roman" w:cs="Times New Roman"/>
          <w:b/>
          <w:bCs/>
          <w:sz w:val="40"/>
          <w:szCs w:val="40"/>
          <w:lang w:eastAsia="ru-RU"/>
        </w:rPr>
        <w:t>ещается государственное задание</w:t>
      </w:r>
      <w:r w:rsidRPr="006D3325">
        <w:rPr>
          <w:rFonts w:ascii="Times New Roman" w:eastAsia="Times New Roman" w:hAnsi="Times New Roman" w:cs="Times New Roman"/>
          <w:b/>
          <w:bCs/>
          <w:sz w:val="40"/>
          <w:szCs w:val="40"/>
          <w:lang w:eastAsia="ru-RU"/>
        </w:rPr>
        <w:t xml:space="preserve">, подлежащих включению в реестр государственных </w:t>
      </w:r>
      <w:bookmarkStart w:id="0" w:name="_GoBack"/>
      <w:bookmarkEnd w:id="0"/>
      <w:r w:rsidRPr="006D3325">
        <w:rPr>
          <w:rFonts w:ascii="Times New Roman" w:eastAsia="Times New Roman" w:hAnsi="Times New Roman" w:cs="Times New Roman"/>
          <w:b/>
          <w:bCs/>
          <w:sz w:val="40"/>
          <w:szCs w:val="40"/>
          <w:lang w:eastAsia="ru-RU"/>
        </w:rPr>
        <w:t>услуг</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31"/>
        <w:gridCol w:w="13723"/>
      </w:tblGrid>
      <w:tr w:rsidR="006D3325" w:rsidRPr="006D3325" w:rsidTr="00EC0BAC">
        <w:trPr>
          <w:tblCellSpacing w:w="7" w:type="dxa"/>
        </w:trPr>
        <w:tc>
          <w:tcPr>
            <w:tcW w:w="206" w:type="pct"/>
            <w:tcBorders>
              <w:top w:val="outset" w:sz="6" w:space="0" w:color="auto"/>
              <w:left w:val="outset" w:sz="6" w:space="0" w:color="auto"/>
              <w:bottom w:val="outset" w:sz="6" w:space="0" w:color="auto"/>
              <w:right w:val="outset" w:sz="6" w:space="0" w:color="auto"/>
            </w:tcBorders>
            <w:vAlign w:val="center"/>
            <w:hideMark/>
          </w:tcPr>
          <w:p w:rsidR="006D3325" w:rsidRPr="006D3325" w:rsidRDefault="006D3325" w:rsidP="00EC0BAC">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6D3325">
              <w:rPr>
                <w:rFonts w:ascii="Times New Roman" w:eastAsia="Times New Roman" w:hAnsi="Times New Roman" w:cs="Times New Roman"/>
                <w:b/>
                <w:bCs/>
                <w:sz w:val="36"/>
                <w:szCs w:val="36"/>
                <w:lang w:eastAsia="ru-RU"/>
              </w:rPr>
              <w:lastRenderedPageBreak/>
              <w:t>№ п/п</w:t>
            </w:r>
          </w:p>
        </w:tc>
        <w:tc>
          <w:tcPr>
            <w:tcW w:w="4780" w:type="pct"/>
            <w:tcBorders>
              <w:top w:val="outset" w:sz="6" w:space="0" w:color="auto"/>
              <w:left w:val="outset" w:sz="6" w:space="0" w:color="auto"/>
              <w:bottom w:val="outset" w:sz="6" w:space="0" w:color="auto"/>
              <w:right w:val="outset" w:sz="6" w:space="0" w:color="auto"/>
            </w:tcBorders>
            <w:vAlign w:val="center"/>
            <w:hideMark/>
          </w:tcPr>
          <w:p w:rsidR="006D3325" w:rsidRPr="006D3325" w:rsidRDefault="006D3325" w:rsidP="00EC0BAC">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6D3325">
              <w:rPr>
                <w:rFonts w:ascii="Times New Roman" w:eastAsia="Times New Roman" w:hAnsi="Times New Roman" w:cs="Times New Roman"/>
                <w:b/>
                <w:bCs/>
                <w:sz w:val="36"/>
                <w:szCs w:val="36"/>
                <w:lang w:eastAsia="ru-RU"/>
              </w:rPr>
              <w:t>Наименование услуги</w:t>
            </w:r>
          </w:p>
        </w:tc>
      </w:tr>
      <w:tr w:rsidR="006D3325" w:rsidRPr="006D3325" w:rsidTr="00EC0BA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93.</w:t>
            </w:r>
          </w:p>
        </w:tc>
        <w:tc>
          <w:tcPr>
            <w:tcW w:w="478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6" w:tgtFrame="_blank" w:tooltip="3500000010000080722" w:history="1">
              <w:r w:rsidRPr="006D3325">
                <w:rPr>
                  <w:rFonts w:ascii="Times New Roman" w:eastAsia="Times New Roman" w:hAnsi="Times New Roman" w:cs="Times New Roman"/>
                  <w:color w:val="000000" w:themeColor="text1"/>
                  <w:sz w:val="36"/>
                  <w:szCs w:val="36"/>
                  <w:lang w:eastAsia="ru-RU"/>
                </w:rPr>
                <w:t xml:space="preserve">Частичная оплата стоимости путевок в организации отдыха детей и их оздоровления </w:t>
              </w:r>
            </w:hyperlink>
          </w:p>
        </w:tc>
      </w:tr>
      <w:tr w:rsidR="006D3325" w:rsidRPr="006D3325" w:rsidTr="00EC0BA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94.</w:t>
            </w:r>
          </w:p>
        </w:tc>
        <w:tc>
          <w:tcPr>
            <w:tcW w:w="478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7" w:tgtFrame="_blank" w:tooltip="3500000010000004430" w:history="1">
              <w:r w:rsidRPr="006D3325">
                <w:rPr>
                  <w:rFonts w:ascii="Times New Roman" w:eastAsia="Times New Roman" w:hAnsi="Times New Roman" w:cs="Times New Roman"/>
                  <w:color w:val="000000" w:themeColor="text1"/>
                  <w:sz w:val="36"/>
                  <w:szCs w:val="36"/>
                  <w:lang w:eastAsia="ru-RU"/>
                </w:rPr>
                <w:t xml:space="preserve">Предоставление при наличии медицинских показаний путевок в санаторно-курортные и иные организации, осуществляющие санаторно-курортную деятельность на основании лицензии, выданной в установленном законом порядке </w:t>
              </w:r>
            </w:hyperlink>
          </w:p>
        </w:tc>
      </w:tr>
      <w:tr w:rsidR="006D3325" w:rsidRPr="006D3325" w:rsidTr="00EC0BA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95.</w:t>
            </w:r>
          </w:p>
        </w:tc>
        <w:tc>
          <w:tcPr>
            <w:tcW w:w="478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8" w:tgtFrame="_blank" w:tooltip="3500000010000004421" w:history="1">
              <w:r w:rsidRPr="006D3325">
                <w:rPr>
                  <w:rFonts w:ascii="Times New Roman" w:eastAsia="Times New Roman" w:hAnsi="Times New Roman" w:cs="Times New Roman"/>
                  <w:color w:val="000000" w:themeColor="text1"/>
                  <w:sz w:val="36"/>
                  <w:szCs w:val="36"/>
                  <w:lang w:eastAsia="ru-RU"/>
                </w:rPr>
                <w:t xml:space="preserve">Полная или частичная оплата стоимости путевок для детей, находящихся в трудной жизненной ситуации, в организации отдыха детей и их оздоровления </w:t>
              </w:r>
            </w:hyperlink>
          </w:p>
        </w:tc>
      </w:tr>
      <w:tr w:rsidR="006D3325" w:rsidRPr="006D3325" w:rsidTr="00EC0BA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96.</w:t>
            </w:r>
          </w:p>
        </w:tc>
        <w:tc>
          <w:tcPr>
            <w:tcW w:w="478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99" w:tgtFrame="_blank" w:tooltip="3500000010000004415" w:history="1">
              <w:r w:rsidRPr="006D3325">
                <w:rPr>
                  <w:rFonts w:ascii="Times New Roman" w:eastAsia="Times New Roman" w:hAnsi="Times New Roman" w:cs="Times New Roman"/>
                  <w:color w:val="000000" w:themeColor="text1"/>
                  <w:sz w:val="36"/>
                  <w:szCs w:val="36"/>
                  <w:lang w:eastAsia="ru-RU"/>
                </w:rPr>
                <w:t xml:space="preserve">Частичная оплата стоимости питания детей в лагерях дневного пребывания </w:t>
              </w:r>
            </w:hyperlink>
          </w:p>
        </w:tc>
      </w:tr>
      <w:tr w:rsidR="006D3325" w:rsidRPr="006D3325" w:rsidTr="00EC0BA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97.</w:t>
            </w:r>
          </w:p>
        </w:tc>
        <w:tc>
          <w:tcPr>
            <w:tcW w:w="478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00" w:tgtFrame="_blank" w:tooltip="3500000010000004900" w:history="1">
              <w:r w:rsidRPr="006D3325">
                <w:rPr>
                  <w:rFonts w:ascii="Times New Roman" w:eastAsia="Times New Roman" w:hAnsi="Times New Roman" w:cs="Times New Roman"/>
                  <w:color w:val="000000" w:themeColor="text1"/>
                  <w:sz w:val="36"/>
                  <w:szCs w:val="36"/>
                  <w:lang w:eastAsia="ru-RU"/>
                </w:rPr>
                <w:t xml:space="preserve">Обеспечение новорожденных детей, находящихся в трудной жизненной ситуации, средствами ухода </w:t>
              </w:r>
            </w:hyperlink>
          </w:p>
        </w:tc>
      </w:tr>
      <w:tr w:rsidR="006D3325" w:rsidRPr="006D3325" w:rsidTr="00EC0BA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98.</w:t>
            </w:r>
          </w:p>
        </w:tc>
        <w:tc>
          <w:tcPr>
            <w:tcW w:w="478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01" w:tgtFrame="_blank" w:tooltip="3500000010000004394" w:history="1">
              <w:r w:rsidRPr="006D3325">
                <w:rPr>
                  <w:rFonts w:ascii="Times New Roman" w:eastAsia="Times New Roman" w:hAnsi="Times New Roman" w:cs="Times New Roman"/>
                  <w:color w:val="000000" w:themeColor="text1"/>
                  <w:sz w:val="36"/>
                  <w:szCs w:val="36"/>
                  <w:lang w:eastAsia="ru-RU"/>
                </w:rPr>
                <w:t xml:space="preserve">Полная оплата стоимости проезда на междугородном транспорте организованных групп детей, находящихся в трудной жизненной ситуации, к месту отдыха и обратно </w:t>
              </w:r>
            </w:hyperlink>
          </w:p>
        </w:tc>
      </w:tr>
      <w:tr w:rsidR="006D3325" w:rsidRPr="006D3325" w:rsidTr="00EC0BA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99.</w:t>
            </w:r>
          </w:p>
        </w:tc>
        <w:tc>
          <w:tcPr>
            <w:tcW w:w="478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02" w:tgtFrame="_blank" w:tooltip="3500000010000083389" w:history="1">
              <w:r w:rsidRPr="006D3325">
                <w:rPr>
                  <w:rFonts w:ascii="Times New Roman" w:eastAsia="Times New Roman" w:hAnsi="Times New Roman" w:cs="Times New Roman"/>
                  <w:color w:val="000000" w:themeColor="text1"/>
                  <w:sz w:val="36"/>
                  <w:szCs w:val="36"/>
                  <w:lang w:eastAsia="ru-RU"/>
                </w:rPr>
                <w:t xml:space="preserve">Полная оплата стоимости питания для детей, находящихся в трудной жизненной ситуации, в лагерях дневного пребывания </w:t>
              </w:r>
            </w:hyperlink>
          </w:p>
        </w:tc>
      </w:tr>
      <w:tr w:rsidR="006D3325" w:rsidRPr="006D3325" w:rsidTr="00EC0BA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100.</w:t>
            </w:r>
          </w:p>
        </w:tc>
        <w:tc>
          <w:tcPr>
            <w:tcW w:w="478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03" w:tgtFrame="_blank" w:tooltip="3500000010000142622" w:history="1">
              <w:r w:rsidRPr="006D3325">
                <w:rPr>
                  <w:rFonts w:ascii="Times New Roman" w:eastAsia="Times New Roman" w:hAnsi="Times New Roman" w:cs="Times New Roman"/>
                  <w:color w:val="000000" w:themeColor="text1"/>
                  <w:sz w:val="36"/>
                  <w:szCs w:val="36"/>
                  <w:lang w:eastAsia="ru-RU"/>
                </w:rPr>
                <w:t xml:space="preserve">Предоставление информации о порядке предоставления социальных услуг в сфере социального обслуживания граждан поставщиками социальных услуг </w:t>
              </w:r>
            </w:hyperlink>
          </w:p>
        </w:tc>
      </w:tr>
      <w:tr w:rsidR="006D3325" w:rsidRPr="006D3325" w:rsidTr="00EC0BA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r w:rsidRPr="006D3325">
              <w:rPr>
                <w:rFonts w:ascii="Times New Roman" w:eastAsia="Times New Roman" w:hAnsi="Times New Roman" w:cs="Times New Roman"/>
                <w:color w:val="000000" w:themeColor="text1"/>
                <w:sz w:val="36"/>
                <w:szCs w:val="36"/>
                <w:lang w:eastAsia="ru-RU"/>
              </w:rPr>
              <w:t>101.</w:t>
            </w:r>
          </w:p>
        </w:tc>
        <w:tc>
          <w:tcPr>
            <w:tcW w:w="478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D3325" w:rsidRPr="006D3325" w:rsidRDefault="006D3325" w:rsidP="006D3325">
            <w:pPr>
              <w:spacing w:before="100" w:beforeAutospacing="1" w:after="100" w:afterAutospacing="1" w:line="240" w:lineRule="auto"/>
              <w:jc w:val="both"/>
              <w:rPr>
                <w:rFonts w:ascii="Times New Roman" w:eastAsia="Times New Roman" w:hAnsi="Times New Roman" w:cs="Times New Roman"/>
                <w:color w:val="000000" w:themeColor="text1"/>
                <w:sz w:val="36"/>
                <w:szCs w:val="36"/>
                <w:lang w:eastAsia="ru-RU"/>
              </w:rPr>
            </w:pPr>
            <w:hyperlink r:id="rId104" w:tgtFrame="_blank" w:tooltip="3500000010000057274" w:history="1">
              <w:r w:rsidRPr="006D3325">
                <w:rPr>
                  <w:rFonts w:ascii="Times New Roman" w:eastAsia="Times New Roman" w:hAnsi="Times New Roman" w:cs="Times New Roman"/>
                  <w:color w:val="000000" w:themeColor="text1"/>
                  <w:sz w:val="36"/>
                  <w:szCs w:val="36"/>
                  <w:lang w:eastAsia="ru-RU"/>
                </w:rPr>
                <w:t xml:space="preserve">Прием заявлений о предоставлении социальных услуг в организациях социального обслуживания субъекта Российской Федерации </w:t>
              </w:r>
            </w:hyperlink>
          </w:p>
        </w:tc>
      </w:tr>
    </w:tbl>
    <w:p w:rsidR="006D3325" w:rsidRPr="006D3325" w:rsidRDefault="006D3325" w:rsidP="006D3325">
      <w:pPr>
        <w:jc w:val="both"/>
        <w:rPr>
          <w:color w:val="000000" w:themeColor="text1"/>
          <w:sz w:val="36"/>
          <w:szCs w:val="36"/>
        </w:rPr>
      </w:pPr>
    </w:p>
    <w:p w:rsidR="006D3325" w:rsidRPr="006D3325" w:rsidRDefault="006D3325" w:rsidP="006D3325">
      <w:pPr>
        <w:jc w:val="center"/>
        <w:rPr>
          <w:rFonts w:ascii="Times New Roman" w:hAnsi="Times New Roman" w:cs="Times New Roman"/>
          <w:sz w:val="52"/>
          <w:szCs w:val="52"/>
        </w:rPr>
      </w:pPr>
    </w:p>
    <w:sectPr w:rsidR="006D3325" w:rsidRPr="006D3325" w:rsidSect="006D3325">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25"/>
    <w:rsid w:val="006D3325"/>
    <w:rsid w:val="008B5C1E"/>
    <w:rsid w:val="00B277CF"/>
    <w:rsid w:val="00D67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F40F7-C90C-471F-A750-6733CF67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3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3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D3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35.gosuslugi.ru/pgu/service/3500000010000006665_99499.html" TargetMode="External"/><Relationship Id="rId21" Type="http://schemas.openxmlformats.org/officeDocument/2006/relationships/hyperlink" Target="http://35.gosuslugi.ru/pgu/service/3500000010000015892_99499.html" TargetMode="External"/><Relationship Id="rId42" Type="http://schemas.openxmlformats.org/officeDocument/2006/relationships/hyperlink" Target="http://35.gosuslugi.ru/pgu/service/3500000010000007516_99499.html" TargetMode="External"/><Relationship Id="rId47" Type="http://schemas.openxmlformats.org/officeDocument/2006/relationships/hyperlink" Target="http://35.gosuslugi.ru/pgu/service/3500000010000100501_99499.html" TargetMode="External"/><Relationship Id="rId63" Type="http://schemas.openxmlformats.org/officeDocument/2006/relationships/hyperlink" Target="http://35.gosuslugi.ru/pgu/service/3500000010000039568_99499.html" TargetMode="External"/><Relationship Id="rId68" Type="http://schemas.openxmlformats.org/officeDocument/2006/relationships/hyperlink" Target="http://gosuslugi35.ru/service_cat?serviceUnionId=974&amp;selectedAgencyId=2591" TargetMode="External"/><Relationship Id="rId84" Type="http://schemas.openxmlformats.org/officeDocument/2006/relationships/hyperlink" Target="https://www.gosuslugi.ru/pgu/service/3500000010000009332_35059.html" TargetMode="External"/><Relationship Id="rId89" Type="http://schemas.openxmlformats.org/officeDocument/2006/relationships/hyperlink" Target="https://www.gosuslugi.ru/pgu/service/3500000010000005875_.html" TargetMode="External"/><Relationship Id="rId7" Type="http://schemas.openxmlformats.org/officeDocument/2006/relationships/hyperlink" Target="http://35.gosuslugi.ru/pgu/service/3500000010000015367_99499.html" TargetMode="External"/><Relationship Id="rId71" Type="http://schemas.openxmlformats.org/officeDocument/2006/relationships/hyperlink" Target="http://35.gosuslugi.ru/pgu/service/3500000010000020467_99499.html" TargetMode="External"/><Relationship Id="rId92" Type="http://schemas.openxmlformats.org/officeDocument/2006/relationships/hyperlink" Target="https://www.gosuslugi.ru/pgu/service/3500000010000025648_.html" TargetMode="External"/><Relationship Id="rId2" Type="http://schemas.openxmlformats.org/officeDocument/2006/relationships/settings" Target="settings.xml"/><Relationship Id="rId16" Type="http://schemas.openxmlformats.org/officeDocument/2006/relationships/hyperlink" Target="http://35.gosuslugi.ru/pgu/service/3500000010000026156_99499.html" TargetMode="External"/><Relationship Id="rId29" Type="http://schemas.openxmlformats.org/officeDocument/2006/relationships/hyperlink" Target="http://35.gosuslugi.ru/pgu/service/3500000010000009881_99499.html" TargetMode="External"/><Relationship Id="rId11" Type="http://schemas.openxmlformats.org/officeDocument/2006/relationships/hyperlink" Target="http://35.gosuslugi.ru/pgu/service/3500000010000110495_99499.html" TargetMode="External"/><Relationship Id="rId24" Type="http://schemas.openxmlformats.org/officeDocument/2006/relationships/hyperlink" Target="https://www.gosuslugi.ru/pgu/service/3500000010000113574_99499.html" TargetMode="External"/><Relationship Id="rId32" Type="http://schemas.openxmlformats.org/officeDocument/2006/relationships/hyperlink" Target="http://35.gosuslugi.ru/pgu/service/3500000010000082751_99499.html" TargetMode="External"/><Relationship Id="rId37" Type="http://schemas.openxmlformats.org/officeDocument/2006/relationships/hyperlink" Target="http://35.gosuslugi.ru/pgu/service/3500000010000015680_99499.html" TargetMode="External"/><Relationship Id="rId40" Type="http://schemas.openxmlformats.org/officeDocument/2006/relationships/hyperlink" Target="http://35.gosuslugi.ru/pgu/service/3500000010000014687_99499.html" TargetMode="External"/><Relationship Id="rId45" Type="http://schemas.openxmlformats.org/officeDocument/2006/relationships/hyperlink" Target="http://35.gosuslugi.ru/pgu/service/3500000010000015538_99499.html" TargetMode="External"/><Relationship Id="rId53" Type="http://schemas.openxmlformats.org/officeDocument/2006/relationships/hyperlink" Target="http://35.gosuslugi.ru/pgu/service/3500000010000020886_99499.html" TargetMode="External"/><Relationship Id="rId58" Type="http://schemas.openxmlformats.org/officeDocument/2006/relationships/hyperlink" Target="http://35.gosuslugi.ru/pgu/service/3500000010000011353_99499.html" TargetMode="External"/><Relationship Id="rId66" Type="http://schemas.openxmlformats.org/officeDocument/2006/relationships/hyperlink" Target="http://gosuslugi35.ru/service_cat?serviceUnionId=973&amp;selectedAgencyId=2591" TargetMode="External"/><Relationship Id="rId74" Type="http://schemas.openxmlformats.org/officeDocument/2006/relationships/hyperlink" Target="https://www.gosuslugi.ru/pgu/service/3500000000188256507_.html" TargetMode="External"/><Relationship Id="rId79" Type="http://schemas.openxmlformats.org/officeDocument/2006/relationships/hyperlink" Target="https://www.gosuslugi.ru/pgu/service/3500000010000005424_.html" TargetMode="External"/><Relationship Id="rId87" Type="http://schemas.openxmlformats.org/officeDocument/2006/relationships/hyperlink" Target="https://www.gosuslugi.ru/pgu/service/3500000010000100965_.html" TargetMode="External"/><Relationship Id="rId102" Type="http://schemas.openxmlformats.org/officeDocument/2006/relationships/hyperlink" Target="http://35.gosuslugi.ru/pgu/service/3500000010000088036_.html" TargetMode="External"/><Relationship Id="rId5" Type="http://schemas.openxmlformats.org/officeDocument/2006/relationships/hyperlink" Target="http://35.gosuslugi.ru/pgu/service/3500000010000006244_99499.html" TargetMode="External"/><Relationship Id="rId61" Type="http://schemas.openxmlformats.org/officeDocument/2006/relationships/hyperlink" Target="http://35.gosuslugi.ru/pgu/service/3500000010000005461_99499.html" TargetMode="External"/><Relationship Id="rId82" Type="http://schemas.openxmlformats.org/officeDocument/2006/relationships/hyperlink" Target="https://www.gosuslugi.ru/pgu/service/3500000010000006109_.html" TargetMode="External"/><Relationship Id="rId90" Type="http://schemas.openxmlformats.org/officeDocument/2006/relationships/hyperlink" Target="https://www.gosuslugi.ru/pgu/service/3500000010000003001_.html" TargetMode="External"/><Relationship Id="rId95" Type="http://schemas.openxmlformats.org/officeDocument/2006/relationships/hyperlink" Target="https://www.gosuslugi.ru/pgu/service/3500000000188389181_.html" TargetMode="External"/><Relationship Id="rId19" Type="http://schemas.openxmlformats.org/officeDocument/2006/relationships/hyperlink" Target="http://35.gosuslugi.ru/pgu/service/3500000010000019807_99499.html" TargetMode="External"/><Relationship Id="rId14" Type="http://schemas.openxmlformats.org/officeDocument/2006/relationships/hyperlink" Target="http://35.gosuslugi.ru/pgu/service/3500000010000005795_99499.html" TargetMode="External"/><Relationship Id="rId22" Type="http://schemas.openxmlformats.org/officeDocument/2006/relationships/hyperlink" Target="http://35.gosuslugi.ru/pgu/service/3500000010000003085_99499.html" TargetMode="External"/><Relationship Id="rId27" Type="http://schemas.openxmlformats.org/officeDocument/2006/relationships/hyperlink" Target="http://35.gosuslugi.ru/pgu/service/3500000010000004208_99499.html" TargetMode="External"/><Relationship Id="rId30" Type="http://schemas.openxmlformats.org/officeDocument/2006/relationships/hyperlink" Target="http://35.gosuslugi.ru/pgu/service/3500000010000013528_99499.html" TargetMode="External"/><Relationship Id="rId35" Type="http://schemas.openxmlformats.org/officeDocument/2006/relationships/hyperlink" Target="http://35.gosuslugi.ru/pgu/service/3500000010000016068_99499.html" TargetMode="External"/><Relationship Id="rId43" Type="http://schemas.openxmlformats.org/officeDocument/2006/relationships/hyperlink" Target="http://35.gosuslugi.ru/pgu/service/3500000010000014636_99499.html" TargetMode="External"/><Relationship Id="rId48" Type="http://schemas.openxmlformats.org/officeDocument/2006/relationships/hyperlink" Target="http://35.gosuslugi.ru/pgu/service/3500000010000007632_99499.html" TargetMode="External"/><Relationship Id="rId56" Type="http://schemas.openxmlformats.org/officeDocument/2006/relationships/hyperlink" Target="http://35.gosuslugi.ru/pgu/service/3500000010000026092_99499.html" TargetMode="External"/><Relationship Id="rId64" Type="http://schemas.openxmlformats.org/officeDocument/2006/relationships/hyperlink" Target="http://35.gosuslugi.ru/pgu/service/3500000010000094960_99499.html" TargetMode="External"/><Relationship Id="rId69" Type="http://schemas.openxmlformats.org/officeDocument/2006/relationships/hyperlink" Target="http://gosuslugi35.ru/service_cat?serviceUnionId=975&amp;selectedAgencyId=2591" TargetMode="External"/><Relationship Id="rId77" Type="http://schemas.openxmlformats.org/officeDocument/2006/relationships/hyperlink" Target="https://www.gosuslugi.ru/pgu/service/3500000010000015800_.html" TargetMode="External"/><Relationship Id="rId100" Type="http://schemas.openxmlformats.org/officeDocument/2006/relationships/hyperlink" Target="http://35.gosuslugi.ru/pgu/service/3500000010000020266_99499.html" TargetMode="External"/><Relationship Id="rId105" Type="http://schemas.openxmlformats.org/officeDocument/2006/relationships/fontTable" Target="fontTable.xml"/><Relationship Id="rId8" Type="http://schemas.openxmlformats.org/officeDocument/2006/relationships/hyperlink" Target="http://35.gosuslugi.ru/pgu/service/3500000010000111476_99499.html" TargetMode="External"/><Relationship Id="rId51" Type="http://schemas.openxmlformats.org/officeDocument/2006/relationships/hyperlink" Target="http://35.gosuslugi.ru/pgu/service/3500000010000005548_99499.html" TargetMode="External"/><Relationship Id="rId72" Type="http://schemas.openxmlformats.org/officeDocument/2006/relationships/hyperlink" Target="http://35.gosuslugi.ru/pgu/service/3500000010000079154_99499.html" TargetMode="External"/><Relationship Id="rId80" Type="http://schemas.openxmlformats.org/officeDocument/2006/relationships/hyperlink" Target="https://www.gosuslugi.ru/pgu/service/3500000010000014967_.html" TargetMode="External"/><Relationship Id="rId85" Type="http://schemas.openxmlformats.org/officeDocument/2006/relationships/hyperlink" Target="https://www.gosuslugi.ru/pgu/service/3500000010000098876_.html" TargetMode="External"/><Relationship Id="rId93" Type="http://schemas.openxmlformats.org/officeDocument/2006/relationships/hyperlink" Target="https://www.gosuslugi.ru/pgu/service/3500000010000020604_.html" TargetMode="External"/><Relationship Id="rId98" Type="http://schemas.openxmlformats.org/officeDocument/2006/relationships/hyperlink" Target="http://35.gosuslugi.ru/pgu/service/3500000010000018765_99499.html" TargetMode="External"/><Relationship Id="rId3" Type="http://schemas.openxmlformats.org/officeDocument/2006/relationships/webSettings" Target="webSettings.xml"/><Relationship Id="rId12" Type="http://schemas.openxmlformats.org/officeDocument/2006/relationships/hyperlink" Target="http://35.gosuslugi.ru/pgu/service/3500000010000020061_99499.html" TargetMode="External"/><Relationship Id="rId17" Type="http://schemas.openxmlformats.org/officeDocument/2006/relationships/hyperlink" Target="http://35.gosuslugi.ru/pgu/service/3500000010000005213_99499.html" TargetMode="External"/><Relationship Id="rId25" Type="http://schemas.openxmlformats.org/officeDocument/2006/relationships/hyperlink" Target="http://35.gosuslugi.ru/pgu/service/3500000010000111122_99499.html" TargetMode="External"/><Relationship Id="rId33" Type="http://schemas.openxmlformats.org/officeDocument/2006/relationships/hyperlink" Target="http://35.gosuslugi.ru/pgu/service/3500000010000009500_99499.html" TargetMode="External"/><Relationship Id="rId38" Type="http://schemas.openxmlformats.org/officeDocument/2006/relationships/hyperlink" Target="http://35.gosuslugi.ru/pgu/service/3500000010000014771_99499.html" TargetMode="External"/><Relationship Id="rId46" Type="http://schemas.openxmlformats.org/officeDocument/2006/relationships/hyperlink" Target="http://35.gosuslugi.ru/pgu/service/3500000010000014550_99499.html" TargetMode="External"/><Relationship Id="rId59" Type="http://schemas.openxmlformats.org/officeDocument/2006/relationships/hyperlink" Target="http://35.gosuslugi.ru/pgu/service/3500000010000007249_99499.html" TargetMode="External"/><Relationship Id="rId67" Type="http://schemas.openxmlformats.org/officeDocument/2006/relationships/hyperlink" Target="http://gosuslugi35.ru/service_cat?serviceUnionId=976&amp;selectedAgencyId=2591" TargetMode="External"/><Relationship Id="rId103" Type="http://schemas.openxmlformats.org/officeDocument/2006/relationships/hyperlink" Target="https://www.gosuslugi.ru/pgu/service/3500000010000143252_.html" TargetMode="External"/><Relationship Id="rId20" Type="http://schemas.openxmlformats.org/officeDocument/2006/relationships/hyperlink" Target="http://35.gosuslugi.ru/pgu/service/3500000010000025011_99499.html" TargetMode="External"/><Relationship Id="rId41" Type="http://schemas.openxmlformats.org/officeDocument/2006/relationships/hyperlink" Target="http://35.gosuslugi.ru/pgu/service/3500000010000030523_99499.html" TargetMode="External"/><Relationship Id="rId54" Type="http://schemas.openxmlformats.org/officeDocument/2006/relationships/hyperlink" Target="http://35.gosuslugi.ru/pgu/service/3500000010000016432_99499.html" TargetMode="External"/><Relationship Id="rId62" Type="http://schemas.openxmlformats.org/officeDocument/2006/relationships/hyperlink" Target="http://35.gosuslugi.ru/pgu/service/3500000010000005505_99499.html" TargetMode="External"/><Relationship Id="rId70" Type="http://schemas.openxmlformats.org/officeDocument/2006/relationships/hyperlink" Target="http://gosuslugi35.ru/service_cat?serviceUnionId=986" TargetMode="External"/><Relationship Id="rId75" Type="http://schemas.openxmlformats.org/officeDocument/2006/relationships/hyperlink" Target="https://www.gosuslugi.ru/pgu/service/3500000010000020646_.html" TargetMode="External"/><Relationship Id="rId83" Type="http://schemas.openxmlformats.org/officeDocument/2006/relationships/hyperlink" Target="https://www.gosuslugi.ru/pgu/service/3500000010000020560_.html" TargetMode="External"/><Relationship Id="rId88" Type="http://schemas.openxmlformats.org/officeDocument/2006/relationships/hyperlink" Target="https://www.gosuslugi.ru/pgu/service/3500000010000012849_.html" TargetMode="External"/><Relationship Id="rId91" Type="http://schemas.openxmlformats.org/officeDocument/2006/relationships/hyperlink" Target="https://www.gosuslugi.ru/pgu/service/3500000010000012622_.html" TargetMode="External"/><Relationship Id="rId96" Type="http://schemas.openxmlformats.org/officeDocument/2006/relationships/hyperlink" Target="http://35.gosuslugi.ru/pgu/service/3500000010000020113_99499.html" TargetMode="External"/><Relationship Id="rId1" Type="http://schemas.openxmlformats.org/officeDocument/2006/relationships/styles" Target="styles.xml"/><Relationship Id="rId6" Type="http://schemas.openxmlformats.org/officeDocument/2006/relationships/hyperlink" Target="http://35.gosuslugi.ru/pgu/service/3500000010000041514_99499.html" TargetMode="External"/><Relationship Id="rId15" Type="http://schemas.openxmlformats.org/officeDocument/2006/relationships/hyperlink" Target="http://35.gosuslugi.ru/pgu/service/3500000010000037012_99499.html" TargetMode="External"/><Relationship Id="rId23" Type="http://schemas.openxmlformats.org/officeDocument/2006/relationships/hyperlink" Target="http://35.gosuslugi.ru/pgu/service/3500000010000004580_99499.html" TargetMode="External"/><Relationship Id="rId28" Type="http://schemas.openxmlformats.org/officeDocument/2006/relationships/hyperlink" Target="http://35.gosuslugi.ru/pgu/service/3500000010000004819_99499.html" TargetMode="External"/><Relationship Id="rId36" Type="http://schemas.openxmlformats.org/officeDocument/2006/relationships/hyperlink" Target="http://35.gosuslugi.ru/pgu/service/3500000010000014730_99499.html" TargetMode="External"/><Relationship Id="rId49" Type="http://schemas.openxmlformats.org/officeDocument/2006/relationships/hyperlink" Target="http://35.gosuslugi.ru/pgu/service/3500000010000006356_99499.html" TargetMode="External"/><Relationship Id="rId57" Type="http://schemas.openxmlformats.org/officeDocument/2006/relationships/hyperlink" Target="http://35.gosuslugi.ru/pgu/service/3500000010000039536_99499.html" TargetMode="External"/><Relationship Id="rId106" Type="http://schemas.openxmlformats.org/officeDocument/2006/relationships/theme" Target="theme/theme1.xml"/><Relationship Id="rId10" Type="http://schemas.openxmlformats.org/officeDocument/2006/relationships/hyperlink" Target="http://35.gosuslugi.ru/pgu/service/3500000010000006841_99499.html" TargetMode="External"/><Relationship Id="rId31" Type="http://schemas.openxmlformats.org/officeDocument/2006/relationships/hyperlink" Target="http://35.gosuslugi.ru/pgu/service/3500000010000003947_99499.html" TargetMode="External"/><Relationship Id="rId44" Type="http://schemas.openxmlformats.org/officeDocument/2006/relationships/hyperlink" Target="http://35.gosuslugi.ru/pgu/service/3500000010000015969_99499.html" TargetMode="External"/><Relationship Id="rId52" Type="http://schemas.openxmlformats.org/officeDocument/2006/relationships/hyperlink" Target="http://35.gosuslugi.ru/pgu/service/3500000010000020772_99499.html" TargetMode="External"/><Relationship Id="rId60" Type="http://schemas.openxmlformats.org/officeDocument/2006/relationships/hyperlink" Target="http://35.gosuslugi.ru/pgu/service/3500000010000002462_99499.html" TargetMode="External"/><Relationship Id="rId65" Type="http://schemas.openxmlformats.org/officeDocument/2006/relationships/hyperlink" Target="http://35.gosuslugi.ru/pgu/service/3500000010000132658_99499.html" TargetMode="External"/><Relationship Id="rId73" Type="http://schemas.openxmlformats.org/officeDocument/2006/relationships/hyperlink" Target="https://www.gosuslugi.ru/pgu/service/3500000000187285639_99499.html" TargetMode="External"/><Relationship Id="rId78" Type="http://schemas.openxmlformats.org/officeDocument/2006/relationships/hyperlink" Target="https://www.gosuslugi.ru/pgu/service/3500000010000013648_.html" TargetMode="External"/><Relationship Id="rId81" Type="http://schemas.openxmlformats.org/officeDocument/2006/relationships/hyperlink" Target="https://www.gosuslugi.ru/pgu/service/3500000010000005138_.html" TargetMode="External"/><Relationship Id="rId86" Type="http://schemas.openxmlformats.org/officeDocument/2006/relationships/hyperlink" Target="https://www.gosuslugi.ru/pgu/service/3500000010000020143_.html" TargetMode="External"/><Relationship Id="rId94" Type="http://schemas.openxmlformats.org/officeDocument/2006/relationships/hyperlink" Target="https://www.gosuslugi.ru/pgu/service/3500000010000020677_.html" TargetMode="External"/><Relationship Id="rId99" Type="http://schemas.openxmlformats.org/officeDocument/2006/relationships/hyperlink" Target="http://35.gosuslugi.ru/pgu/service/3500000010000025461_99499.html" TargetMode="External"/><Relationship Id="rId101" Type="http://schemas.openxmlformats.org/officeDocument/2006/relationships/hyperlink" Target="http://35.gosuslugi.ru/pgu/service/3500000010000008244_.html" TargetMode="External"/><Relationship Id="rId4" Type="http://schemas.openxmlformats.org/officeDocument/2006/relationships/hyperlink" Target="http://35.gosuslugi.ru/pgu/service/3500000010000025152_99499.html" TargetMode="External"/><Relationship Id="rId9" Type="http://schemas.openxmlformats.org/officeDocument/2006/relationships/hyperlink" Target="http://35.gosuslugi.ru/pgu/service/3500000010000008613_99499.html" TargetMode="External"/><Relationship Id="rId13" Type="http://schemas.openxmlformats.org/officeDocument/2006/relationships/hyperlink" Target="http://35.gosuslugi.ru/pgu/service/3500000010000012461_99499.html" TargetMode="External"/><Relationship Id="rId18" Type="http://schemas.openxmlformats.org/officeDocument/2006/relationships/hyperlink" Target="http://35.gosuslugi.ru/pgu/service/3500000010000005995_99499.html" TargetMode="External"/><Relationship Id="rId39" Type="http://schemas.openxmlformats.org/officeDocument/2006/relationships/hyperlink" Target="http://35.gosuslugi.ru/pgu/service/3500000010000014787_99499.html" TargetMode="External"/><Relationship Id="rId34" Type="http://schemas.openxmlformats.org/officeDocument/2006/relationships/hyperlink" Target="http://35.gosuslugi.ru/pgu/service/3500000010000006172_99499.html" TargetMode="External"/><Relationship Id="rId50" Type="http://schemas.openxmlformats.org/officeDocument/2006/relationships/hyperlink" Target="http://35.gosuslugi.ru/pgu/service/3500000010000025820_99499.html" TargetMode="External"/><Relationship Id="rId55" Type="http://schemas.openxmlformats.org/officeDocument/2006/relationships/hyperlink" Target="http://35.gosuslugi.ru/pgu/service/3500000010000026021_99499.html" TargetMode="External"/><Relationship Id="rId76" Type="http://schemas.openxmlformats.org/officeDocument/2006/relationships/hyperlink" Target="https://www.gosuslugi.ru/pgu/service/3500000010000010232_.html" TargetMode="External"/><Relationship Id="rId97" Type="http://schemas.openxmlformats.org/officeDocument/2006/relationships/hyperlink" Target="http://35.gosuslugi.ru/pgu/service/3500000010000020113_99499.html" TargetMode="External"/><Relationship Id="rId104" Type="http://schemas.openxmlformats.org/officeDocument/2006/relationships/hyperlink" Target="https://www.gosuslugi.ru/pgu/service/3500000010000057280_.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5072</Words>
  <Characters>28916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2017-06-27T10:31:00Z</cp:lastPrinted>
  <dcterms:created xsi:type="dcterms:W3CDTF">2017-06-27T10:14:00Z</dcterms:created>
  <dcterms:modified xsi:type="dcterms:W3CDTF">2017-06-27T10:32:00Z</dcterms:modified>
</cp:coreProperties>
</file>